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C921" w14:textId="4B7F55FF" w:rsidR="003E73D4" w:rsidRPr="00E91297" w:rsidRDefault="00062EF7">
      <w:pPr>
        <w:rPr>
          <w:b/>
          <w:bCs/>
        </w:rPr>
      </w:pPr>
      <w:r>
        <w:rPr>
          <w:b/>
          <w:bCs/>
        </w:rPr>
        <w:t>Fernl</w:t>
      </w:r>
      <w:r w:rsidR="00E91297" w:rsidRPr="00E91297">
        <w:rPr>
          <w:b/>
          <w:bCs/>
        </w:rPr>
        <w:t>ernplan für das Kapitel M1-8a «Terme und Termumformungen»</w:t>
      </w:r>
    </w:p>
    <w:p w14:paraId="02FADE3F" w14:textId="4A19D64C" w:rsidR="00E91297" w:rsidRDefault="00E91297"/>
    <w:p w14:paraId="5C3F0FAD" w14:textId="09B0FA62" w:rsidR="00CA1A54" w:rsidRPr="00CA1A54" w:rsidRDefault="00CA1A54">
      <w:pPr>
        <w:rPr>
          <w:b/>
          <w:bCs/>
        </w:rPr>
      </w:pPr>
      <w:r w:rsidRPr="00CA1A54">
        <w:rPr>
          <w:b/>
          <w:bCs/>
        </w:rPr>
        <w:t>Lernziele</w:t>
      </w:r>
    </w:p>
    <w:tbl>
      <w:tblPr>
        <w:tblStyle w:val="Tabellenraster"/>
        <w:tblW w:w="14275" w:type="dxa"/>
        <w:tblLook w:val="04A0" w:firstRow="1" w:lastRow="0" w:firstColumn="1" w:lastColumn="0" w:noHBand="0" w:noVBand="1"/>
      </w:tblPr>
      <w:tblGrid>
        <w:gridCol w:w="850"/>
        <w:gridCol w:w="5953"/>
        <w:gridCol w:w="669"/>
        <w:gridCol w:w="850"/>
        <w:gridCol w:w="5953"/>
      </w:tblGrid>
      <w:tr w:rsidR="00303B1C" w14:paraId="621EA6BF" w14:textId="77777777" w:rsidTr="003B12EC">
        <w:trPr>
          <w:trHeight w:val="397"/>
        </w:trPr>
        <w:tc>
          <w:tcPr>
            <w:tcW w:w="850" w:type="dxa"/>
            <w:vAlign w:val="center"/>
          </w:tcPr>
          <w:p w14:paraId="499651F0" w14:textId="51E581C5" w:rsidR="00303B1C" w:rsidRPr="00CA1A54" w:rsidRDefault="00303B1C" w:rsidP="003B12EC">
            <w:pPr>
              <w:rPr>
                <w:sz w:val="16"/>
                <w:szCs w:val="18"/>
              </w:rPr>
            </w:pPr>
            <w:r w:rsidRPr="00CA1A54">
              <w:rPr>
                <w:sz w:val="16"/>
                <w:szCs w:val="18"/>
              </w:rPr>
              <w:t>8a.1</w:t>
            </w:r>
          </w:p>
        </w:tc>
        <w:tc>
          <w:tcPr>
            <w:tcW w:w="5953" w:type="dxa"/>
            <w:tcBorders>
              <w:right w:val="single" w:sz="4" w:space="0" w:color="auto"/>
            </w:tcBorders>
            <w:vAlign w:val="center"/>
          </w:tcPr>
          <w:p w14:paraId="26D239D5" w14:textId="699F2942" w:rsidR="00303B1C" w:rsidRPr="00CA1A54" w:rsidRDefault="00E9785E" w:rsidP="003B12EC">
            <w:pPr>
              <w:rPr>
                <w:sz w:val="16"/>
                <w:szCs w:val="18"/>
              </w:rPr>
            </w:pPr>
            <w:r w:rsidRPr="00CA1A54">
              <w:rPr>
                <w:rFonts w:cs="Arial"/>
                <w:sz w:val="16"/>
                <w:szCs w:val="18"/>
              </w:rPr>
              <w:t>Sachsituationen mit Hilfe von Variablen und Termen darstellen (Terme bilden «vom Text zum Term»)</w:t>
            </w:r>
          </w:p>
        </w:tc>
        <w:tc>
          <w:tcPr>
            <w:tcW w:w="669" w:type="dxa"/>
            <w:tcBorders>
              <w:top w:val="nil"/>
              <w:left w:val="single" w:sz="4" w:space="0" w:color="auto"/>
              <w:bottom w:val="nil"/>
              <w:right w:val="single" w:sz="4" w:space="0" w:color="auto"/>
            </w:tcBorders>
            <w:vAlign w:val="center"/>
          </w:tcPr>
          <w:p w14:paraId="6A016B74" w14:textId="7575017E" w:rsidR="00303B1C" w:rsidRPr="00CA1A54" w:rsidRDefault="00303B1C" w:rsidP="003B12EC">
            <w:pPr>
              <w:rPr>
                <w:sz w:val="16"/>
                <w:szCs w:val="18"/>
              </w:rPr>
            </w:pPr>
          </w:p>
        </w:tc>
        <w:tc>
          <w:tcPr>
            <w:tcW w:w="850" w:type="dxa"/>
            <w:tcBorders>
              <w:left w:val="single" w:sz="4" w:space="0" w:color="auto"/>
            </w:tcBorders>
            <w:vAlign w:val="center"/>
          </w:tcPr>
          <w:p w14:paraId="5384417E" w14:textId="1AC1995D" w:rsidR="00303B1C" w:rsidRPr="00CA1A54" w:rsidRDefault="00E9785E" w:rsidP="003B12EC">
            <w:pPr>
              <w:rPr>
                <w:sz w:val="16"/>
                <w:szCs w:val="18"/>
              </w:rPr>
            </w:pPr>
            <w:r w:rsidRPr="00CA1A54">
              <w:rPr>
                <w:sz w:val="16"/>
                <w:szCs w:val="18"/>
              </w:rPr>
              <w:t>8a.6</w:t>
            </w:r>
          </w:p>
        </w:tc>
        <w:tc>
          <w:tcPr>
            <w:tcW w:w="5953" w:type="dxa"/>
            <w:vAlign w:val="center"/>
          </w:tcPr>
          <w:p w14:paraId="13D15E63" w14:textId="4A119C18" w:rsidR="00303B1C" w:rsidRPr="00CA1A54" w:rsidRDefault="00CA1A54" w:rsidP="003B12EC">
            <w:pPr>
              <w:rPr>
                <w:sz w:val="16"/>
                <w:szCs w:val="18"/>
              </w:rPr>
            </w:pPr>
            <w:r w:rsidRPr="00CA1A54">
              <w:rPr>
                <w:rFonts w:cs="Arial"/>
                <w:sz w:val="16"/>
                <w:szCs w:val="18"/>
              </w:rPr>
              <w:t>Begründen, warum 5c – 5d = 5​</w:t>
            </w:r>
            <w:r w:rsidRPr="00CA1A54">
              <w:rPr>
                <w:rFonts w:cs="Arial"/>
                <w:w w:val="75"/>
                <w:position w:val="1"/>
                <w:sz w:val="16"/>
                <w:szCs w:val="18"/>
              </w:rPr>
              <w:t>(</w:t>
            </w:r>
            <w:r w:rsidRPr="00CA1A54">
              <w:rPr>
                <w:rFonts w:cs="Arial"/>
                <w:spacing w:val="-33"/>
                <w:sz w:val="16"/>
                <w:szCs w:val="18"/>
              </w:rPr>
              <w:t> </w:t>
            </w:r>
            <w:r w:rsidRPr="00CA1A54">
              <w:rPr>
                <w:rFonts w:cs="Arial"/>
                <w:sz w:val="16"/>
                <w:szCs w:val="18"/>
              </w:rPr>
              <w:t>c – d</w:t>
            </w:r>
            <w:r w:rsidRPr="00CA1A54">
              <w:rPr>
                <w:rFonts w:cs="Arial"/>
                <w:spacing w:val="-33"/>
                <w:sz w:val="16"/>
                <w:szCs w:val="18"/>
              </w:rPr>
              <w:t> </w:t>
            </w:r>
            <w:r w:rsidRPr="00CA1A54">
              <w:rPr>
                <w:rFonts w:cs="Arial"/>
                <w:w w:val="75"/>
                <w:position w:val="1"/>
                <w:sz w:val="16"/>
                <w:szCs w:val="18"/>
              </w:rPr>
              <w:t>)</w:t>
            </w:r>
            <w:r w:rsidRPr="00CA1A54">
              <w:rPr>
                <w:rFonts w:cs="Arial"/>
                <w:sz w:val="16"/>
                <w:szCs w:val="18"/>
              </w:rPr>
              <w:t>​ und warum 3y – y ≠ 3 ist</w:t>
            </w:r>
          </w:p>
        </w:tc>
      </w:tr>
      <w:tr w:rsidR="00303B1C" w14:paraId="1BABE85E" w14:textId="77777777" w:rsidTr="003B12EC">
        <w:trPr>
          <w:trHeight w:val="397"/>
        </w:trPr>
        <w:tc>
          <w:tcPr>
            <w:tcW w:w="850" w:type="dxa"/>
            <w:vAlign w:val="center"/>
          </w:tcPr>
          <w:p w14:paraId="4CEFE2B9" w14:textId="05303479" w:rsidR="00303B1C" w:rsidRPr="00CA1A54" w:rsidRDefault="00303B1C" w:rsidP="003B12EC">
            <w:pPr>
              <w:rPr>
                <w:sz w:val="16"/>
                <w:szCs w:val="18"/>
              </w:rPr>
            </w:pPr>
            <w:r w:rsidRPr="00CA1A54">
              <w:rPr>
                <w:sz w:val="16"/>
                <w:szCs w:val="18"/>
              </w:rPr>
              <w:t>8a.2</w:t>
            </w:r>
          </w:p>
        </w:tc>
        <w:tc>
          <w:tcPr>
            <w:tcW w:w="5953" w:type="dxa"/>
            <w:tcBorders>
              <w:right w:val="single" w:sz="4" w:space="0" w:color="auto"/>
            </w:tcBorders>
            <w:vAlign w:val="center"/>
          </w:tcPr>
          <w:p w14:paraId="29D9BE48" w14:textId="51F979B2" w:rsidR="00303B1C" w:rsidRPr="00CA1A54" w:rsidRDefault="00E9785E" w:rsidP="003B12EC">
            <w:pPr>
              <w:rPr>
                <w:sz w:val="16"/>
                <w:szCs w:val="18"/>
              </w:rPr>
            </w:pPr>
            <w:r w:rsidRPr="00CA1A54">
              <w:rPr>
                <w:rFonts w:cs="Arial"/>
                <w:sz w:val="16"/>
                <w:szCs w:val="18"/>
              </w:rPr>
              <w:t>Algebraische Terme situationsbezogen beschreiben (Terme interpretieren «vom Term zum Text»)</w:t>
            </w:r>
          </w:p>
        </w:tc>
        <w:tc>
          <w:tcPr>
            <w:tcW w:w="669" w:type="dxa"/>
            <w:tcBorders>
              <w:top w:val="nil"/>
              <w:left w:val="single" w:sz="4" w:space="0" w:color="auto"/>
              <w:bottom w:val="nil"/>
              <w:right w:val="single" w:sz="4" w:space="0" w:color="auto"/>
            </w:tcBorders>
            <w:vAlign w:val="center"/>
          </w:tcPr>
          <w:p w14:paraId="2165994A" w14:textId="77777777" w:rsidR="00303B1C" w:rsidRPr="00CA1A54" w:rsidRDefault="00303B1C" w:rsidP="003B12EC">
            <w:pPr>
              <w:rPr>
                <w:sz w:val="16"/>
                <w:szCs w:val="18"/>
              </w:rPr>
            </w:pPr>
          </w:p>
        </w:tc>
        <w:tc>
          <w:tcPr>
            <w:tcW w:w="850" w:type="dxa"/>
            <w:tcBorders>
              <w:left w:val="single" w:sz="4" w:space="0" w:color="auto"/>
            </w:tcBorders>
            <w:vAlign w:val="center"/>
          </w:tcPr>
          <w:p w14:paraId="51B66A26" w14:textId="297F5B20" w:rsidR="00303B1C" w:rsidRPr="00CA1A54" w:rsidRDefault="00E9785E" w:rsidP="003B12EC">
            <w:pPr>
              <w:rPr>
                <w:sz w:val="16"/>
                <w:szCs w:val="18"/>
              </w:rPr>
            </w:pPr>
            <w:r w:rsidRPr="00CA1A54">
              <w:rPr>
                <w:sz w:val="16"/>
                <w:szCs w:val="18"/>
              </w:rPr>
              <w:t>8a.7</w:t>
            </w:r>
          </w:p>
        </w:tc>
        <w:tc>
          <w:tcPr>
            <w:tcW w:w="5953" w:type="dxa"/>
            <w:vAlign w:val="center"/>
          </w:tcPr>
          <w:p w14:paraId="5E130B78" w14:textId="71919572" w:rsidR="00303B1C" w:rsidRPr="00CA1A54" w:rsidRDefault="00CA1A54" w:rsidP="003B12EC">
            <w:pPr>
              <w:rPr>
                <w:sz w:val="16"/>
                <w:szCs w:val="18"/>
              </w:rPr>
            </w:pPr>
            <w:r w:rsidRPr="00CA1A54">
              <w:rPr>
                <w:rFonts w:cs="Arial"/>
                <w:sz w:val="16"/>
                <w:szCs w:val="18"/>
              </w:rPr>
              <w:t>Regeln zum Öffnen von Klammern auf algebraische Terme anwenden</w:t>
            </w:r>
          </w:p>
        </w:tc>
      </w:tr>
      <w:tr w:rsidR="00303B1C" w14:paraId="316FA02C" w14:textId="77777777" w:rsidTr="003B12EC">
        <w:trPr>
          <w:trHeight w:val="397"/>
        </w:trPr>
        <w:tc>
          <w:tcPr>
            <w:tcW w:w="850" w:type="dxa"/>
            <w:vAlign w:val="center"/>
          </w:tcPr>
          <w:p w14:paraId="2CFE1599" w14:textId="4A9453B1" w:rsidR="00303B1C" w:rsidRPr="00CA1A54" w:rsidRDefault="00303B1C" w:rsidP="003B12EC">
            <w:pPr>
              <w:rPr>
                <w:sz w:val="16"/>
                <w:szCs w:val="18"/>
              </w:rPr>
            </w:pPr>
            <w:r w:rsidRPr="00CA1A54">
              <w:rPr>
                <w:sz w:val="16"/>
                <w:szCs w:val="18"/>
              </w:rPr>
              <w:t>8a.3</w:t>
            </w:r>
          </w:p>
        </w:tc>
        <w:tc>
          <w:tcPr>
            <w:tcW w:w="5953" w:type="dxa"/>
            <w:tcBorders>
              <w:right w:val="single" w:sz="4" w:space="0" w:color="auto"/>
            </w:tcBorders>
            <w:vAlign w:val="center"/>
          </w:tcPr>
          <w:p w14:paraId="2A8F51F2" w14:textId="1C037C97" w:rsidR="00303B1C" w:rsidRPr="00CA1A54" w:rsidRDefault="00E9785E" w:rsidP="003B12EC">
            <w:pPr>
              <w:rPr>
                <w:sz w:val="16"/>
                <w:szCs w:val="18"/>
              </w:rPr>
            </w:pPr>
            <w:r w:rsidRPr="00CA1A54">
              <w:rPr>
                <w:rFonts w:cs="Arial"/>
                <w:sz w:val="16"/>
                <w:szCs w:val="18"/>
              </w:rPr>
              <w:t>Gleichwertige Terme erkennen</w:t>
            </w:r>
          </w:p>
        </w:tc>
        <w:tc>
          <w:tcPr>
            <w:tcW w:w="669" w:type="dxa"/>
            <w:tcBorders>
              <w:top w:val="nil"/>
              <w:left w:val="single" w:sz="4" w:space="0" w:color="auto"/>
              <w:bottom w:val="nil"/>
              <w:right w:val="single" w:sz="4" w:space="0" w:color="auto"/>
            </w:tcBorders>
            <w:vAlign w:val="center"/>
          </w:tcPr>
          <w:p w14:paraId="57476FB4" w14:textId="77777777" w:rsidR="00303B1C" w:rsidRPr="00CA1A54" w:rsidRDefault="00303B1C" w:rsidP="003B12EC">
            <w:pPr>
              <w:rPr>
                <w:sz w:val="16"/>
                <w:szCs w:val="18"/>
              </w:rPr>
            </w:pPr>
          </w:p>
        </w:tc>
        <w:tc>
          <w:tcPr>
            <w:tcW w:w="850" w:type="dxa"/>
            <w:tcBorders>
              <w:left w:val="single" w:sz="4" w:space="0" w:color="auto"/>
            </w:tcBorders>
            <w:vAlign w:val="center"/>
          </w:tcPr>
          <w:p w14:paraId="6A952E78" w14:textId="352EACE0" w:rsidR="00303B1C" w:rsidRPr="00CA1A54" w:rsidRDefault="00E9785E" w:rsidP="003B12EC">
            <w:pPr>
              <w:rPr>
                <w:sz w:val="16"/>
                <w:szCs w:val="18"/>
              </w:rPr>
            </w:pPr>
            <w:r w:rsidRPr="00CA1A54">
              <w:rPr>
                <w:sz w:val="16"/>
                <w:szCs w:val="18"/>
              </w:rPr>
              <w:t>8a.8</w:t>
            </w:r>
          </w:p>
        </w:tc>
        <w:tc>
          <w:tcPr>
            <w:tcW w:w="5953" w:type="dxa"/>
            <w:vAlign w:val="center"/>
          </w:tcPr>
          <w:p w14:paraId="7824A8E0" w14:textId="27838E38" w:rsidR="00303B1C" w:rsidRPr="00CA1A54" w:rsidRDefault="00CA1A54" w:rsidP="003B12EC">
            <w:pPr>
              <w:rPr>
                <w:sz w:val="16"/>
                <w:szCs w:val="18"/>
              </w:rPr>
            </w:pPr>
            <w:r w:rsidRPr="00CA1A54">
              <w:rPr>
                <w:rFonts w:cs="Arial"/>
                <w:sz w:val="16"/>
                <w:szCs w:val="18"/>
              </w:rPr>
              <w:t>In einfachen Summen einen möglichst grossen Faktor ausklammern</w:t>
            </w:r>
          </w:p>
        </w:tc>
      </w:tr>
      <w:tr w:rsidR="00303B1C" w14:paraId="6C340216" w14:textId="77777777" w:rsidTr="003B12EC">
        <w:trPr>
          <w:trHeight w:val="397"/>
        </w:trPr>
        <w:tc>
          <w:tcPr>
            <w:tcW w:w="850" w:type="dxa"/>
            <w:vAlign w:val="center"/>
          </w:tcPr>
          <w:p w14:paraId="22608922" w14:textId="1F91E96D" w:rsidR="00303B1C" w:rsidRPr="00CA1A54" w:rsidRDefault="00303B1C" w:rsidP="003B12EC">
            <w:pPr>
              <w:rPr>
                <w:sz w:val="16"/>
                <w:szCs w:val="18"/>
              </w:rPr>
            </w:pPr>
            <w:r w:rsidRPr="00CA1A54">
              <w:rPr>
                <w:sz w:val="16"/>
                <w:szCs w:val="18"/>
              </w:rPr>
              <w:t>8a.4</w:t>
            </w:r>
          </w:p>
        </w:tc>
        <w:tc>
          <w:tcPr>
            <w:tcW w:w="5953" w:type="dxa"/>
            <w:tcBorders>
              <w:right w:val="single" w:sz="4" w:space="0" w:color="auto"/>
            </w:tcBorders>
            <w:vAlign w:val="center"/>
          </w:tcPr>
          <w:p w14:paraId="6C79AC53" w14:textId="13578AEC" w:rsidR="00303B1C" w:rsidRPr="00CA1A54" w:rsidRDefault="00E9785E" w:rsidP="003B12EC">
            <w:pPr>
              <w:rPr>
                <w:sz w:val="16"/>
                <w:szCs w:val="18"/>
              </w:rPr>
            </w:pPr>
            <w:r w:rsidRPr="00CA1A54">
              <w:rPr>
                <w:rFonts w:cs="Arial"/>
                <w:sz w:val="16"/>
                <w:szCs w:val="18"/>
              </w:rPr>
              <w:t>Elementare algebraische Terme umformen / vereinfachen</w:t>
            </w:r>
          </w:p>
        </w:tc>
        <w:tc>
          <w:tcPr>
            <w:tcW w:w="669" w:type="dxa"/>
            <w:tcBorders>
              <w:top w:val="nil"/>
              <w:left w:val="single" w:sz="4" w:space="0" w:color="auto"/>
              <w:bottom w:val="nil"/>
              <w:right w:val="single" w:sz="4" w:space="0" w:color="auto"/>
            </w:tcBorders>
            <w:vAlign w:val="center"/>
          </w:tcPr>
          <w:p w14:paraId="12D4D73A" w14:textId="77777777" w:rsidR="00303B1C" w:rsidRPr="00CA1A54" w:rsidRDefault="00303B1C" w:rsidP="003B12EC">
            <w:pPr>
              <w:rPr>
                <w:sz w:val="16"/>
                <w:szCs w:val="18"/>
              </w:rPr>
            </w:pPr>
          </w:p>
        </w:tc>
        <w:tc>
          <w:tcPr>
            <w:tcW w:w="850" w:type="dxa"/>
            <w:tcBorders>
              <w:left w:val="single" w:sz="4" w:space="0" w:color="auto"/>
            </w:tcBorders>
            <w:vAlign w:val="center"/>
          </w:tcPr>
          <w:p w14:paraId="0A519547" w14:textId="4AB19620" w:rsidR="00303B1C" w:rsidRPr="00CA1A54" w:rsidRDefault="00E9785E" w:rsidP="003B12EC">
            <w:pPr>
              <w:rPr>
                <w:sz w:val="16"/>
                <w:szCs w:val="18"/>
              </w:rPr>
            </w:pPr>
            <w:r w:rsidRPr="00CA1A54">
              <w:rPr>
                <w:sz w:val="16"/>
                <w:szCs w:val="18"/>
              </w:rPr>
              <w:t>8a.9</w:t>
            </w:r>
          </w:p>
        </w:tc>
        <w:tc>
          <w:tcPr>
            <w:tcW w:w="5953" w:type="dxa"/>
            <w:vAlign w:val="center"/>
          </w:tcPr>
          <w:p w14:paraId="76D88A06" w14:textId="071D9BBB" w:rsidR="00303B1C" w:rsidRPr="00CA1A54" w:rsidRDefault="00CA1A54" w:rsidP="003B12EC">
            <w:pPr>
              <w:rPr>
                <w:sz w:val="16"/>
                <w:szCs w:val="18"/>
              </w:rPr>
            </w:pPr>
            <w:r w:rsidRPr="00CA1A54">
              <w:rPr>
                <w:rFonts w:cs="Arial"/>
                <w:sz w:val="16"/>
                <w:szCs w:val="18"/>
              </w:rPr>
              <w:t>Flächeninhalt und Umfang von geometrischen Figuren mit Hilfe von Variablen ausdrücken</w:t>
            </w:r>
          </w:p>
        </w:tc>
      </w:tr>
      <w:tr w:rsidR="00303B1C" w14:paraId="62DC66FC" w14:textId="77777777" w:rsidTr="003B12EC">
        <w:trPr>
          <w:trHeight w:val="397"/>
        </w:trPr>
        <w:tc>
          <w:tcPr>
            <w:tcW w:w="850" w:type="dxa"/>
            <w:vAlign w:val="center"/>
          </w:tcPr>
          <w:p w14:paraId="2240F437" w14:textId="38C62523" w:rsidR="00303B1C" w:rsidRPr="00CA1A54" w:rsidRDefault="00E9785E" w:rsidP="003B12EC">
            <w:pPr>
              <w:rPr>
                <w:sz w:val="16"/>
                <w:szCs w:val="18"/>
              </w:rPr>
            </w:pPr>
            <w:r w:rsidRPr="00CA1A54">
              <w:rPr>
                <w:sz w:val="16"/>
                <w:szCs w:val="18"/>
              </w:rPr>
              <w:t>8a.5</w:t>
            </w:r>
          </w:p>
        </w:tc>
        <w:tc>
          <w:tcPr>
            <w:tcW w:w="5953" w:type="dxa"/>
            <w:tcBorders>
              <w:right w:val="single" w:sz="4" w:space="0" w:color="auto"/>
            </w:tcBorders>
            <w:vAlign w:val="center"/>
          </w:tcPr>
          <w:p w14:paraId="30E59CF3" w14:textId="790DDC4C" w:rsidR="00303B1C" w:rsidRPr="00CA1A54" w:rsidRDefault="00E9785E" w:rsidP="003B12EC">
            <w:pPr>
              <w:rPr>
                <w:sz w:val="16"/>
                <w:szCs w:val="18"/>
              </w:rPr>
            </w:pPr>
            <w:r w:rsidRPr="00CA1A54">
              <w:rPr>
                <w:rFonts w:cs="Arial"/>
                <w:sz w:val="16"/>
                <w:szCs w:val="18"/>
              </w:rPr>
              <w:t>Begründen, warum 4a + 4b = 4​</w:t>
            </w:r>
            <w:r w:rsidRPr="00CA1A54">
              <w:rPr>
                <w:rFonts w:cs="Arial"/>
                <w:w w:val="75"/>
                <w:position w:val="1"/>
                <w:sz w:val="16"/>
                <w:szCs w:val="18"/>
              </w:rPr>
              <w:t>(</w:t>
            </w:r>
            <w:r w:rsidRPr="00CA1A54">
              <w:rPr>
                <w:rFonts w:cs="Arial"/>
                <w:spacing w:val="-33"/>
                <w:sz w:val="16"/>
                <w:szCs w:val="18"/>
              </w:rPr>
              <w:t> </w:t>
            </w:r>
            <w:r w:rsidRPr="00CA1A54">
              <w:rPr>
                <w:rFonts w:cs="Arial"/>
                <w:sz w:val="16"/>
                <w:szCs w:val="18"/>
              </w:rPr>
              <w:t>a + b</w:t>
            </w:r>
            <w:r w:rsidRPr="00CA1A54">
              <w:rPr>
                <w:rFonts w:cs="Arial"/>
                <w:spacing w:val="-33"/>
                <w:sz w:val="16"/>
                <w:szCs w:val="18"/>
              </w:rPr>
              <w:t> </w:t>
            </w:r>
            <w:r w:rsidRPr="00CA1A54">
              <w:rPr>
                <w:rFonts w:cs="Arial"/>
                <w:w w:val="75"/>
                <w:position w:val="1"/>
                <w:sz w:val="16"/>
                <w:szCs w:val="18"/>
              </w:rPr>
              <w:t>)</w:t>
            </w:r>
            <w:r w:rsidRPr="00CA1A54">
              <w:rPr>
                <w:rFonts w:cs="Arial"/>
                <w:sz w:val="16"/>
                <w:szCs w:val="18"/>
              </w:rPr>
              <w:t>​ und warum 2x + 2 ≠ 4x ist</w:t>
            </w:r>
          </w:p>
        </w:tc>
        <w:tc>
          <w:tcPr>
            <w:tcW w:w="669" w:type="dxa"/>
            <w:tcBorders>
              <w:top w:val="nil"/>
              <w:left w:val="single" w:sz="4" w:space="0" w:color="auto"/>
              <w:bottom w:val="nil"/>
              <w:right w:val="single" w:sz="4" w:space="0" w:color="auto"/>
            </w:tcBorders>
            <w:vAlign w:val="center"/>
          </w:tcPr>
          <w:p w14:paraId="73C2EE3E" w14:textId="77777777" w:rsidR="00303B1C" w:rsidRPr="00CA1A54" w:rsidRDefault="00303B1C" w:rsidP="003B12EC">
            <w:pPr>
              <w:rPr>
                <w:sz w:val="16"/>
                <w:szCs w:val="18"/>
              </w:rPr>
            </w:pPr>
          </w:p>
        </w:tc>
        <w:tc>
          <w:tcPr>
            <w:tcW w:w="850" w:type="dxa"/>
            <w:tcBorders>
              <w:left w:val="single" w:sz="4" w:space="0" w:color="auto"/>
            </w:tcBorders>
            <w:vAlign w:val="center"/>
          </w:tcPr>
          <w:p w14:paraId="183AA3CE" w14:textId="661F1BDF" w:rsidR="00303B1C" w:rsidRPr="00CA1A54" w:rsidRDefault="00E9785E" w:rsidP="003B12EC">
            <w:pPr>
              <w:rPr>
                <w:sz w:val="16"/>
                <w:szCs w:val="18"/>
              </w:rPr>
            </w:pPr>
            <w:r w:rsidRPr="00CA1A54">
              <w:rPr>
                <w:sz w:val="16"/>
                <w:szCs w:val="18"/>
              </w:rPr>
              <w:t>8a.10</w:t>
            </w:r>
          </w:p>
        </w:tc>
        <w:tc>
          <w:tcPr>
            <w:tcW w:w="5953" w:type="dxa"/>
            <w:vAlign w:val="center"/>
          </w:tcPr>
          <w:p w14:paraId="1CAAE33D" w14:textId="54392B2E" w:rsidR="00303B1C" w:rsidRPr="00CA1A54" w:rsidRDefault="00CA1A54" w:rsidP="003B12EC">
            <w:pPr>
              <w:rPr>
                <w:sz w:val="16"/>
                <w:szCs w:val="18"/>
              </w:rPr>
            </w:pPr>
            <w:r w:rsidRPr="00CA1A54">
              <w:rPr>
                <w:rFonts w:cs="Arial"/>
                <w:sz w:val="16"/>
                <w:szCs w:val="18"/>
              </w:rPr>
              <w:t>Anspruchsvolle algebraische Terme umformen</w:t>
            </w:r>
          </w:p>
        </w:tc>
      </w:tr>
    </w:tbl>
    <w:p w14:paraId="28EFFC99" w14:textId="260DE210" w:rsidR="00B077CB" w:rsidRDefault="00B077CB"/>
    <w:p w14:paraId="7DA63742" w14:textId="77777777" w:rsidR="003B12EC" w:rsidRDefault="003B12EC"/>
    <w:tbl>
      <w:tblPr>
        <w:tblStyle w:val="Tabellenraster"/>
        <w:tblW w:w="14273" w:type="dxa"/>
        <w:tblLook w:val="04A0" w:firstRow="1" w:lastRow="0" w:firstColumn="1" w:lastColumn="0" w:noHBand="0" w:noVBand="1"/>
      </w:tblPr>
      <w:tblGrid>
        <w:gridCol w:w="1031"/>
        <w:gridCol w:w="9462"/>
        <w:gridCol w:w="988"/>
        <w:gridCol w:w="1806"/>
        <w:gridCol w:w="986"/>
      </w:tblGrid>
      <w:tr w:rsidR="004B5F7C" w:rsidRPr="008D672C" w14:paraId="07EDB91C" w14:textId="77777777" w:rsidTr="0006420F">
        <w:tc>
          <w:tcPr>
            <w:tcW w:w="1031" w:type="dxa"/>
          </w:tcPr>
          <w:p w14:paraId="36AA71BD" w14:textId="24635103" w:rsidR="004B5F7C" w:rsidRPr="008D672C" w:rsidRDefault="004B5F7C" w:rsidP="00D42B13">
            <w:pPr>
              <w:spacing w:before="120" w:after="120"/>
              <w:rPr>
                <w:b/>
                <w:bCs/>
              </w:rPr>
            </w:pPr>
            <w:r w:rsidRPr="008D672C">
              <w:rPr>
                <w:b/>
                <w:bCs/>
              </w:rPr>
              <w:t>Aufgabe</w:t>
            </w:r>
          </w:p>
        </w:tc>
        <w:tc>
          <w:tcPr>
            <w:tcW w:w="9462" w:type="dxa"/>
          </w:tcPr>
          <w:p w14:paraId="43DA23D8" w14:textId="06F76661" w:rsidR="004B5F7C" w:rsidRPr="008D672C" w:rsidRDefault="004B5F7C" w:rsidP="00D42B13">
            <w:pPr>
              <w:spacing w:before="120" w:after="120"/>
              <w:rPr>
                <w:b/>
                <w:bCs/>
              </w:rPr>
            </w:pPr>
            <w:r w:rsidRPr="008D672C">
              <w:rPr>
                <w:b/>
                <w:bCs/>
              </w:rPr>
              <w:t>Auftrag</w:t>
            </w:r>
          </w:p>
        </w:tc>
        <w:tc>
          <w:tcPr>
            <w:tcW w:w="988" w:type="dxa"/>
          </w:tcPr>
          <w:p w14:paraId="037B923D" w14:textId="4F5DA26E" w:rsidR="004B5F7C" w:rsidRPr="008D672C" w:rsidRDefault="00A85FB6" w:rsidP="00D42B13">
            <w:pPr>
              <w:spacing w:before="120" w:after="120"/>
              <w:rPr>
                <w:b/>
                <w:bCs/>
              </w:rPr>
            </w:pPr>
            <w:r>
              <w:rPr>
                <w:b/>
                <w:bCs/>
              </w:rPr>
              <w:t>Lernziel</w:t>
            </w:r>
          </w:p>
        </w:tc>
        <w:tc>
          <w:tcPr>
            <w:tcW w:w="1806" w:type="dxa"/>
          </w:tcPr>
          <w:p w14:paraId="229DFA8D" w14:textId="0F0D1216" w:rsidR="004B5F7C" w:rsidRPr="008D672C" w:rsidRDefault="004B5F7C" w:rsidP="00D42B13">
            <w:pPr>
              <w:spacing w:before="120" w:after="120"/>
              <w:rPr>
                <w:b/>
                <w:bCs/>
              </w:rPr>
            </w:pPr>
            <w:r w:rsidRPr="008D672C">
              <w:rPr>
                <w:b/>
                <w:bCs/>
              </w:rPr>
              <w:t>Zu erledigen bis</w:t>
            </w:r>
          </w:p>
        </w:tc>
        <w:tc>
          <w:tcPr>
            <w:tcW w:w="986" w:type="dxa"/>
          </w:tcPr>
          <w:p w14:paraId="21A1A7F9" w14:textId="6FDEB6AF" w:rsidR="004B5F7C" w:rsidRPr="008D672C" w:rsidRDefault="004B5F7C" w:rsidP="00D42B13">
            <w:pPr>
              <w:spacing w:before="120" w:after="120"/>
              <w:rPr>
                <w:b/>
                <w:bCs/>
              </w:rPr>
            </w:pPr>
            <w:r w:rsidRPr="008D672C">
              <w:rPr>
                <w:b/>
                <w:bCs/>
              </w:rPr>
              <w:t>Erledigt</w:t>
            </w:r>
          </w:p>
        </w:tc>
      </w:tr>
      <w:tr w:rsidR="004B5F7C" w14:paraId="4FB64288" w14:textId="77777777" w:rsidTr="0006420F">
        <w:tc>
          <w:tcPr>
            <w:tcW w:w="1031" w:type="dxa"/>
          </w:tcPr>
          <w:p w14:paraId="45E32E21" w14:textId="341CA043" w:rsidR="004B5F7C" w:rsidRDefault="004B5F7C" w:rsidP="00D42B13">
            <w:pPr>
              <w:spacing w:before="120" w:after="120"/>
            </w:pPr>
          </w:p>
        </w:tc>
        <w:tc>
          <w:tcPr>
            <w:tcW w:w="9462" w:type="dxa"/>
          </w:tcPr>
          <w:p w14:paraId="376D825A" w14:textId="28A96F24" w:rsidR="004B5F7C" w:rsidRDefault="004B5F7C" w:rsidP="00D42B13">
            <w:pPr>
              <w:spacing w:before="120" w:after="120"/>
            </w:pPr>
            <w:r>
              <w:t>Lies zuerst die Ei</w:t>
            </w:r>
            <w:r w:rsidR="00A24D66">
              <w:t>n</w:t>
            </w:r>
            <w:r>
              <w:t>leitung zum Kapitel 8a zu den Preisen des Pasta-Menüs und des Fisch-Menüs.</w:t>
            </w:r>
          </w:p>
        </w:tc>
        <w:tc>
          <w:tcPr>
            <w:tcW w:w="988" w:type="dxa"/>
          </w:tcPr>
          <w:p w14:paraId="5F013FD6" w14:textId="77777777" w:rsidR="004B5F7C" w:rsidRDefault="004B5F7C" w:rsidP="00D42B13">
            <w:pPr>
              <w:spacing w:before="120" w:after="120"/>
            </w:pPr>
          </w:p>
        </w:tc>
        <w:tc>
          <w:tcPr>
            <w:tcW w:w="1806" w:type="dxa"/>
          </w:tcPr>
          <w:p w14:paraId="7F2E92C7" w14:textId="5AC552AB" w:rsidR="004B5F7C" w:rsidRDefault="004B5F7C" w:rsidP="00D42B13">
            <w:pPr>
              <w:spacing w:before="120" w:after="120"/>
            </w:pPr>
          </w:p>
        </w:tc>
        <w:tc>
          <w:tcPr>
            <w:tcW w:w="986" w:type="dxa"/>
          </w:tcPr>
          <w:p w14:paraId="38C1E590" w14:textId="77777777" w:rsidR="004B5F7C" w:rsidRDefault="004B5F7C" w:rsidP="00D42B13">
            <w:pPr>
              <w:spacing w:before="120" w:after="120"/>
            </w:pPr>
          </w:p>
        </w:tc>
      </w:tr>
      <w:tr w:rsidR="004B5F7C" w14:paraId="5E05BED9" w14:textId="77777777" w:rsidTr="003A0801">
        <w:tc>
          <w:tcPr>
            <w:tcW w:w="1031" w:type="dxa"/>
          </w:tcPr>
          <w:p w14:paraId="1E233669" w14:textId="66EBB441" w:rsidR="004B5F7C" w:rsidRDefault="004B5F7C" w:rsidP="00D42B13">
            <w:pPr>
              <w:spacing w:before="120" w:after="120"/>
            </w:pPr>
            <w:r>
              <w:t>TB 1a</w:t>
            </w:r>
          </w:p>
        </w:tc>
        <w:tc>
          <w:tcPr>
            <w:tcW w:w="9462" w:type="dxa"/>
          </w:tcPr>
          <w:p w14:paraId="739996A9" w14:textId="1D96CEFD" w:rsidR="004B5F7C" w:rsidRDefault="004B5F7C" w:rsidP="00D42B13">
            <w:pPr>
              <w:spacing w:before="120" w:after="120"/>
            </w:pPr>
            <w:r>
              <w:t>Löse die Aufgabe 1a und poste deine Lösung in dieses Padlet:</w:t>
            </w:r>
          </w:p>
          <w:p w14:paraId="47EB1197" w14:textId="3D8F9208" w:rsidR="00A24D66" w:rsidRPr="00A24D66" w:rsidRDefault="00A24D66" w:rsidP="00D42B13">
            <w:pPr>
              <w:spacing w:before="120" w:after="120"/>
              <w:rPr>
                <w:color w:val="0563C1" w:themeColor="hyperlink"/>
                <w:u w:val="single"/>
              </w:rPr>
            </w:pPr>
            <w:hyperlink r:id="rId7" w:history="1">
              <w:r w:rsidRPr="007175D6">
                <w:rPr>
                  <w:rStyle w:val="Hyperlink"/>
                </w:rPr>
                <w:t>https://padlet.com/MatheOnline/EinnahmenAlsTermDarstellen</w:t>
              </w:r>
            </w:hyperlink>
            <w:r>
              <w:t xml:space="preserve"> </w:t>
            </w:r>
            <w:r w:rsidRPr="00A24D66">
              <w:rPr>
                <w:i/>
                <w:iCs/>
                <w:color w:val="FF0000"/>
              </w:rPr>
              <w:t xml:space="preserve"> (eigenes Padlet erstellen)</w:t>
            </w:r>
          </w:p>
        </w:tc>
        <w:tc>
          <w:tcPr>
            <w:tcW w:w="988" w:type="dxa"/>
          </w:tcPr>
          <w:p w14:paraId="4FE67F3D" w14:textId="0010AFB3" w:rsidR="004B5F7C" w:rsidRDefault="00276FCD" w:rsidP="00D42B13">
            <w:pPr>
              <w:spacing w:before="120" w:after="120"/>
            </w:pPr>
            <w:r>
              <w:t>8a.1</w:t>
            </w:r>
          </w:p>
        </w:tc>
        <w:tc>
          <w:tcPr>
            <w:tcW w:w="1806" w:type="dxa"/>
          </w:tcPr>
          <w:p w14:paraId="200EB795" w14:textId="04A88442" w:rsidR="004B5F7C" w:rsidRDefault="004B5F7C" w:rsidP="00D42B13">
            <w:pPr>
              <w:spacing w:before="120" w:after="120"/>
            </w:pPr>
          </w:p>
        </w:tc>
        <w:tc>
          <w:tcPr>
            <w:tcW w:w="986" w:type="dxa"/>
            <w:shd w:val="clear" w:color="auto" w:fill="auto"/>
          </w:tcPr>
          <w:p w14:paraId="6FA58DEB" w14:textId="77777777" w:rsidR="004B5F7C" w:rsidRPr="00D83A31" w:rsidRDefault="004B5F7C" w:rsidP="00D42B13">
            <w:pPr>
              <w:spacing w:before="120" w:after="120"/>
            </w:pPr>
          </w:p>
        </w:tc>
      </w:tr>
      <w:tr w:rsidR="004B5F7C" w14:paraId="4CE4D8EE" w14:textId="77777777" w:rsidTr="003A0801">
        <w:tc>
          <w:tcPr>
            <w:tcW w:w="1031" w:type="dxa"/>
          </w:tcPr>
          <w:p w14:paraId="1D777994" w14:textId="1A623BC5" w:rsidR="004B5F7C" w:rsidRDefault="004B5F7C" w:rsidP="00D42B13">
            <w:pPr>
              <w:spacing w:before="120" w:after="120"/>
            </w:pPr>
            <w:r>
              <w:t>TB 1b</w:t>
            </w:r>
            <w:r w:rsidR="00E5227F">
              <w:t>–</w:t>
            </w:r>
            <w:r>
              <w:t>c</w:t>
            </w:r>
          </w:p>
        </w:tc>
        <w:tc>
          <w:tcPr>
            <w:tcW w:w="9462" w:type="dxa"/>
          </w:tcPr>
          <w:p w14:paraId="367DB15F" w14:textId="7359F484" w:rsidR="004B5F7C" w:rsidRDefault="004B5F7C" w:rsidP="00D42B13">
            <w:pPr>
              <w:spacing w:before="120" w:after="120"/>
            </w:pPr>
            <w:r>
              <w:t xml:space="preserve">Ab dem </w:t>
            </w:r>
            <w:r w:rsidRPr="00E91297">
              <w:rPr>
                <w:i/>
                <w:iCs/>
                <w:color w:val="FF0000"/>
              </w:rPr>
              <w:t>Datum mit Uhrzeit</w:t>
            </w:r>
            <w:r>
              <w:t xml:space="preserve"> wirst du die Lösungen von allen Klassenkolleginnen und -kollegen sehen.</w:t>
            </w:r>
          </w:p>
          <w:p w14:paraId="0B7FE814" w14:textId="3F006DD2" w:rsidR="004B5F7C" w:rsidRDefault="004B5F7C" w:rsidP="00D42B13">
            <w:pPr>
              <w:spacing w:before="120" w:after="120"/>
            </w:pPr>
            <w:r>
              <w:t>Bearbeite nun die Aufgaben 1b und 1c und schreibe deine Lösungen in dein Matheheft.</w:t>
            </w:r>
          </w:p>
        </w:tc>
        <w:tc>
          <w:tcPr>
            <w:tcW w:w="988" w:type="dxa"/>
          </w:tcPr>
          <w:p w14:paraId="640E9CE8" w14:textId="77777777" w:rsidR="004B5F7C" w:rsidRDefault="004B5F7C" w:rsidP="00D42B13">
            <w:pPr>
              <w:spacing w:before="120" w:after="120"/>
            </w:pPr>
          </w:p>
        </w:tc>
        <w:tc>
          <w:tcPr>
            <w:tcW w:w="1806" w:type="dxa"/>
          </w:tcPr>
          <w:p w14:paraId="44F6FB6A" w14:textId="1283C44E" w:rsidR="004B5F7C" w:rsidRDefault="004B5F7C" w:rsidP="00D42B13">
            <w:pPr>
              <w:spacing w:before="120" w:after="120"/>
            </w:pPr>
          </w:p>
        </w:tc>
        <w:tc>
          <w:tcPr>
            <w:tcW w:w="986" w:type="dxa"/>
            <w:shd w:val="clear" w:color="auto" w:fill="auto"/>
          </w:tcPr>
          <w:p w14:paraId="5217FB88" w14:textId="77777777" w:rsidR="004B5F7C" w:rsidRDefault="004B5F7C" w:rsidP="00D42B13">
            <w:pPr>
              <w:spacing w:before="120" w:after="120"/>
            </w:pPr>
          </w:p>
        </w:tc>
      </w:tr>
      <w:tr w:rsidR="004B5F7C" w14:paraId="6E773CB3" w14:textId="77777777" w:rsidTr="003A0801">
        <w:tc>
          <w:tcPr>
            <w:tcW w:w="1031" w:type="dxa"/>
            <w:shd w:val="clear" w:color="auto" w:fill="C45911" w:themeFill="accent2" w:themeFillShade="BF"/>
          </w:tcPr>
          <w:p w14:paraId="02631016" w14:textId="74A06498" w:rsidR="004B5F7C" w:rsidRDefault="004B5F7C" w:rsidP="00D42B13">
            <w:pPr>
              <w:spacing w:before="120" w:after="120"/>
            </w:pPr>
          </w:p>
        </w:tc>
        <w:tc>
          <w:tcPr>
            <w:tcW w:w="9462" w:type="dxa"/>
          </w:tcPr>
          <w:p w14:paraId="2D6CC581" w14:textId="6687C12B" w:rsidR="004B5F7C" w:rsidRDefault="004B5F7C" w:rsidP="00D42B13">
            <w:pPr>
              <w:spacing w:before="120" w:after="120"/>
            </w:pPr>
            <w:r>
              <w:t xml:space="preserve">Kontrolliere dich selbst: </w:t>
            </w:r>
            <w:hyperlink r:id="rId8" w:history="1">
              <w:r w:rsidRPr="00DD038D">
                <w:rPr>
                  <w:rStyle w:val="Hyperlink"/>
                </w:rPr>
                <w:t>https://learningapps.org/display?v=pzp175hoa20</w:t>
              </w:r>
            </w:hyperlink>
            <w:r>
              <w:t xml:space="preserve"> </w:t>
            </w:r>
          </w:p>
        </w:tc>
        <w:tc>
          <w:tcPr>
            <w:tcW w:w="988" w:type="dxa"/>
          </w:tcPr>
          <w:p w14:paraId="540C249A" w14:textId="77777777" w:rsidR="004B5F7C" w:rsidRDefault="004B5F7C" w:rsidP="00D42B13">
            <w:pPr>
              <w:spacing w:before="120" w:after="120"/>
            </w:pPr>
          </w:p>
        </w:tc>
        <w:tc>
          <w:tcPr>
            <w:tcW w:w="1806" w:type="dxa"/>
          </w:tcPr>
          <w:p w14:paraId="40E1B178" w14:textId="71C60073" w:rsidR="004B5F7C" w:rsidRDefault="004B5F7C" w:rsidP="00D42B13">
            <w:pPr>
              <w:spacing w:before="120" w:after="120"/>
            </w:pPr>
          </w:p>
        </w:tc>
        <w:tc>
          <w:tcPr>
            <w:tcW w:w="986" w:type="dxa"/>
            <w:shd w:val="clear" w:color="auto" w:fill="auto"/>
          </w:tcPr>
          <w:p w14:paraId="2D621DA4" w14:textId="77777777" w:rsidR="004B5F7C" w:rsidRDefault="004B5F7C" w:rsidP="00D42B13">
            <w:pPr>
              <w:spacing w:before="120" w:after="120"/>
            </w:pPr>
          </w:p>
        </w:tc>
      </w:tr>
      <w:tr w:rsidR="004B5F7C" w14:paraId="0C523EFE" w14:textId="77777777" w:rsidTr="003A0801">
        <w:tc>
          <w:tcPr>
            <w:tcW w:w="1031" w:type="dxa"/>
          </w:tcPr>
          <w:p w14:paraId="3E2DE128" w14:textId="7E7533B3" w:rsidR="004B5F7C" w:rsidRDefault="004B5F7C" w:rsidP="00D42B13">
            <w:pPr>
              <w:spacing w:before="120" w:after="120"/>
            </w:pPr>
            <w:r>
              <w:t>AH 1.1–1.2</w:t>
            </w:r>
          </w:p>
        </w:tc>
        <w:tc>
          <w:tcPr>
            <w:tcW w:w="9462" w:type="dxa"/>
          </w:tcPr>
          <w:p w14:paraId="0123973F" w14:textId="7EA0E3AA" w:rsidR="004B5F7C" w:rsidRDefault="004B5F7C" w:rsidP="00D42B13">
            <w:pPr>
              <w:spacing w:before="120" w:after="120"/>
            </w:pPr>
            <w:r>
              <w:t>Löse die Aufgaben 1.1 bis 1.2 im Arbeitsheft, Seiten 200–201. Korrigiere deine Antworten anhand der Lösungen selbst.</w:t>
            </w:r>
          </w:p>
        </w:tc>
        <w:tc>
          <w:tcPr>
            <w:tcW w:w="988" w:type="dxa"/>
          </w:tcPr>
          <w:p w14:paraId="1E9ED870" w14:textId="557C36E4" w:rsidR="004B5F7C" w:rsidRDefault="00067073" w:rsidP="00D42B13">
            <w:pPr>
              <w:spacing w:before="120" w:after="120"/>
            </w:pPr>
            <w:r>
              <w:t>8a.1</w:t>
            </w:r>
          </w:p>
        </w:tc>
        <w:tc>
          <w:tcPr>
            <w:tcW w:w="1806" w:type="dxa"/>
          </w:tcPr>
          <w:p w14:paraId="4D6E0BF3" w14:textId="266C2A48" w:rsidR="004B5F7C" w:rsidRDefault="004B5F7C" w:rsidP="00D42B13">
            <w:pPr>
              <w:spacing w:before="120" w:after="120"/>
            </w:pPr>
          </w:p>
        </w:tc>
        <w:tc>
          <w:tcPr>
            <w:tcW w:w="986" w:type="dxa"/>
            <w:shd w:val="clear" w:color="auto" w:fill="auto"/>
          </w:tcPr>
          <w:p w14:paraId="11CD4EBC" w14:textId="77777777" w:rsidR="004B5F7C" w:rsidRDefault="004B5F7C" w:rsidP="00D42B13">
            <w:pPr>
              <w:spacing w:before="120" w:after="120"/>
            </w:pPr>
          </w:p>
        </w:tc>
      </w:tr>
      <w:tr w:rsidR="004B5F7C" w14:paraId="18C459D1" w14:textId="77777777" w:rsidTr="003A0801">
        <w:tc>
          <w:tcPr>
            <w:tcW w:w="1031" w:type="dxa"/>
          </w:tcPr>
          <w:p w14:paraId="6F609FC0" w14:textId="48F5435F" w:rsidR="004B5F7C" w:rsidRDefault="004B5F7C" w:rsidP="00D42B13">
            <w:pPr>
              <w:spacing w:before="120" w:after="120"/>
            </w:pPr>
            <w:r>
              <w:t>TB 2</w:t>
            </w:r>
          </w:p>
        </w:tc>
        <w:tc>
          <w:tcPr>
            <w:tcW w:w="9462" w:type="dxa"/>
          </w:tcPr>
          <w:p w14:paraId="3804FC56" w14:textId="77777777" w:rsidR="004B5F7C" w:rsidRDefault="004B5F7C" w:rsidP="00D42B13">
            <w:pPr>
              <w:spacing w:before="120" w:after="120"/>
            </w:pPr>
            <w:r>
              <w:t>Löse die Aufgabe auf dem Dokument «</w:t>
            </w:r>
            <w:r w:rsidRPr="00004096">
              <w:t>M1_8a_2_Ein Besuch im Restaurant</w:t>
            </w:r>
            <w:r>
              <w:t>.docx».</w:t>
            </w:r>
          </w:p>
          <w:p w14:paraId="68DD8B59" w14:textId="253FE78E" w:rsidR="004B5F7C" w:rsidRDefault="004B5F7C" w:rsidP="00D42B13">
            <w:pPr>
              <w:spacing w:before="120" w:after="120"/>
            </w:pPr>
            <w:r>
              <w:t>Vergleiche deine Geschichte mit derjenigen im Dokument «</w:t>
            </w:r>
            <w:r w:rsidRPr="00841F62">
              <w:t>M1_8a_2_Ein Besuch im Restaurant_eine Geschichte.docx</w:t>
            </w:r>
            <w:r>
              <w:t>». Führen beide Geschichten zu den richtigen Gesamteinnahmen? Worin unterscheiden sich die Geschichten. Schreibe deine Lösungen in dein Matheheft.</w:t>
            </w:r>
          </w:p>
        </w:tc>
        <w:tc>
          <w:tcPr>
            <w:tcW w:w="988" w:type="dxa"/>
          </w:tcPr>
          <w:p w14:paraId="063F6719" w14:textId="2A6482FB" w:rsidR="004B5F7C" w:rsidRDefault="00016776" w:rsidP="00D42B13">
            <w:pPr>
              <w:spacing w:before="120" w:after="120"/>
            </w:pPr>
            <w:r>
              <w:t>8a.2</w:t>
            </w:r>
          </w:p>
        </w:tc>
        <w:tc>
          <w:tcPr>
            <w:tcW w:w="1806" w:type="dxa"/>
          </w:tcPr>
          <w:p w14:paraId="1637C640" w14:textId="432F3CE1" w:rsidR="004B5F7C" w:rsidRDefault="004B5F7C" w:rsidP="00D42B13">
            <w:pPr>
              <w:spacing w:before="120" w:after="120"/>
            </w:pPr>
          </w:p>
        </w:tc>
        <w:tc>
          <w:tcPr>
            <w:tcW w:w="986" w:type="dxa"/>
            <w:shd w:val="clear" w:color="auto" w:fill="auto"/>
          </w:tcPr>
          <w:p w14:paraId="74BD54D2" w14:textId="77777777" w:rsidR="004B5F7C" w:rsidRDefault="004B5F7C" w:rsidP="00D42B13">
            <w:pPr>
              <w:spacing w:before="120" w:after="120"/>
            </w:pPr>
          </w:p>
        </w:tc>
      </w:tr>
      <w:tr w:rsidR="004B5F7C" w14:paraId="7094C2B4" w14:textId="77777777" w:rsidTr="003A0801">
        <w:tc>
          <w:tcPr>
            <w:tcW w:w="1031" w:type="dxa"/>
            <w:shd w:val="clear" w:color="auto" w:fill="C45911" w:themeFill="accent2" w:themeFillShade="BF"/>
          </w:tcPr>
          <w:p w14:paraId="3FB66351" w14:textId="77777777" w:rsidR="004B5F7C" w:rsidRDefault="004B5F7C" w:rsidP="00D42B13">
            <w:pPr>
              <w:spacing w:before="120" w:after="120"/>
            </w:pPr>
          </w:p>
        </w:tc>
        <w:tc>
          <w:tcPr>
            <w:tcW w:w="9462" w:type="dxa"/>
          </w:tcPr>
          <w:p w14:paraId="530D03B3" w14:textId="3E411D9F" w:rsidR="004B5F7C" w:rsidRDefault="004B5F7C" w:rsidP="00D42B13">
            <w:pPr>
              <w:spacing w:before="120" w:after="120"/>
            </w:pPr>
            <w:r>
              <w:t xml:space="preserve">Kontrolliere dich selbst: </w:t>
            </w:r>
            <w:hyperlink r:id="rId9" w:history="1">
              <w:r w:rsidRPr="00DD038D">
                <w:rPr>
                  <w:rStyle w:val="Hyperlink"/>
                </w:rPr>
                <w:t>https://learningapps.org/display?v=psuyg9bs320</w:t>
              </w:r>
            </w:hyperlink>
            <w:r>
              <w:t xml:space="preserve"> </w:t>
            </w:r>
          </w:p>
        </w:tc>
        <w:tc>
          <w:tcPr>
            <w:tcW w:w="988" w:type="dxa"/>
          </w:tcPr>
          <w:p w14:paraId="5F011876" w14:textId="77777777" w:rsidR="004B5F7C" w:rsidRDefault="004B5F7C" w:rsidP="00D42B13">
            <w:pPr>
              <w:spacing w:before="120" w:after="120"/>
            </w:pPr>
          </w:p>
        </w:tc>
        <w:tc>
          <w:tcPr>
            <w:tcW w:w="1806" w:type="dxa"/>
          </w:tcPr>
          <w:p w14:paraId="3553CBBC" w14:textId="2A5D793E" w:rsidR="004B5F7C" w:rsidRDefault="004B5F7C" w:rsidP="00D42B13">
            <w:pPr>
              <w:spacing w:before="120" w:after="120"/>
            </w:pPr>
          </w:p>
        </w:tc>
        <w:tc>
          <w:tcPr>
            <w:tcW w:w="986" w:type="dxa"/>
            <w:shd w:val="clear" w:color="auto" w:fill="auto"/>
          </w:tcPr>
          <w:p w14:paraId="6ABBBFBD" w14:textId="77777777" w:rsidR="004B5F7C" w:rsidRDefault="004B5F7C" w:rsidP="00D42B13">
            <w:pPr>
              <w:spacing w:before="120" w:after="120"/>
            </w:pPr>
          </w:p>
        </w:tc>
      </w:tr>
      <w:tr w:rsidR="004B5F7C" w14:paraId="040F1393" w14:textId="77777777" w:rsidTr="003A0801">
        <w:tc>
          <w:tcPr>
            <w:tcW w:w="1031" w:type="dxa"/>
          </w:tcPr>
          <w:p w14:paraId="40AB4AF4" w14:textId="53925F09" w:rsidR="004B5F7C" w:rsidRDefault="004B5F7C" w:rsidP="00D42B13">
            <w:pPr>
              <w:spacing w:before="120" w:after="120"/>
            </w:pPr>
            <w:r>
              <w:lastRenderedPageBreak/>
              <w:t>AH 2.</w:t>
            </w:r>
            <w:r w:rsidR="00E5227F">
              <w:t>1–</w:t>
            </w:r>
            <w:r>
              <w:t>2.3</w:t>
            </w:r>
          </w:p>
        </w:tc>
        <w:tc>
          <w:tcPr>
            <w:tcW w:w="9462" w:type="dxa"/>
          </w:tcPr>
          <w:p w14:paraId="06673B53" w14:textId="334D8603" w:rsidR="004B5F7C" w:rsidRDefault="004B5F7C" w:rsidP="00D42B13">
            <w:pPr>
              <w:spacing w:before="120" w:after="120"/>
            </w:pPr>
            <w:r>
              <w:t>Lösen die Aufgaben 2.1 bis 2.3 im Arbeitsheft, Seiten 202–203. Korrigiere deine Antworten zur Aufgabe 2.3 anhand der Lösungen selbst. Mache ein Foto von deinen Antworten zu den Aufgaben 2.1 und 2.2 und schicke sie mir.</w:t>
            </w:r>
          </w:p>
        </w:tc>
        <w:tc>
          <w:tcPr>
            <w:tcW w:w="988" w:type="dxa"/>
          </w:tcPr>
          <w:p w14:paraId="574D5551" w14:textId="77777777" w:rsidR="004B5F7C" w:rsidRDefault="00067073" w:rsidP="00D42B13">
            <w:pPr>
              <w:spacing w:before="120" w:after="120"/>
            </w:pPr>
            <w:r>
              <w:t>8a.1</w:t>
            </w:r>
          </w:p>
          <w:p w14:paraId="64045632" w14:textId="5EFA842B" w:rsidR="00DB2F56" w:rsidRDefault="00DB2F56" w:rsidP="00D42B13">
            <w:pPr>
              <w:spacing w:before="120" w:after="120"/>
            </w:pPr>
            <w:r>
              <w:t>8a.2</w:t>
            </w:r>
          </w:p>
        </w:tc>
        <w:tc>
          <w:tcPr>
            <w:tcW w:w="1806" w:type="dxa"/>
          </w:tcPr>
          <w:p w14:paraId="415B99F9" w14:textId="29169FFC" w:rsidR="004B5F7C" w:rsidRDefault="004B5F7C" w:rsidP="00D42B13">
            <w:pPr>
              <w:spacing w:before="120" w:after="120"/>
            </w:pPr>
          </w:p>
        </w:tc>
        <w:tc>
          <w:tcPr>
            <w:tcW w:w="986" w:type="dxa"/>
            <w:shd w:val="clear" w:color="auto" w:fill="auto"/>
          </w:tcPr>
          <w:p w14:paraId="722EAF7C" w14:textId="77777777" w:rsidR="004B5F7C" w:rsidRDefault="004B5F7C" w:rsidP="00D42B13">
            <w:pPr>
              <w:spacing w:before="120" w:after="120"/>
            </w:pPr>
          </w:p>
        </w:tc>
      </w:tr>
      <w:tr w:rsidR="004B5F7C" w14:paraId="646D610F" w14:textId="77777777" w:rsidTr="003A0801">
        <w:tc>
          <w:tcPr>
            <w:tcW w:w="1031" w:type="dxa"/>
          </w:tcPr>
          <w:p w14:paraId="14EF9E69" w14:textId="42AD7506" w:rsidR="004B5F7C" w:rsidRDefault="004B5F7C" w:rsidP="00D42B13">
            <w:pPr>
              <w:spacing w:before="120" w:after="120"/>
            </w:pPr>
            <w:r>
              <w:t>TB 3</w:t>
            </w:r>
          </w:p>
        </w:tc>
        <w:tc>
          <w:tcPr>
            <w:tcW w:w="9462" w:type="dxa"/>
          </w:tcPr>
          <w:p w14:paraId="479CE92E" w14:textId="7896AB5A" w:rsidR="004B5F7C" w:rsidRDefault="004B5F7C" w:rsidP="00D42B13">
            <w:pPr>
              <w:spacing w:before="120" w:after="120"/>
            </w:pPr>
            <w:r>
              <w:t>Schreibe deine Lösungen in dein Matheheft.</w:t>
            </w:r>
          </w:p>
        </w:tc>
        <w:tc>
          <w:tcPr>
            <w:tcW w:w="988" w:type="dxa"/>
          </w:tcPr>
          <w:p w14:paraId="0B1C6A58" w14:textId="5493BEE9" w:rsidR="004B5F7C" w:rsidRDefault="00DB2F56" w:rsidP="00D42B13">
            <w:pPr>
              <w:spacing w:before="120" w:after="120"/>
            </w:pPr>
            <w:r>
              <w:t>8a.3</w:t>
            </w:r>
          </w:p>
        </w:tc>
        <w:tc>
          <w:tcPr>
            <w:tcW w:w="1806" w:type="dxa"/>
          </w:tcPr>
          <w:p w14:paraId="69AA5BAE" w14:textId="0A9ED9F6" w:rsidR="004B5F7C" w:rsidRDefault="004B5F7C" w:rsidP="00D42B13">
            <w:pPr>
              <w:spacing w:before="120" w:after="120"/>
            </w:pPr>
          </w:p>
        </w:tc>
        <w:tc>
          <w:tcPr>
            <w:tcW w:w="986" w:type="dxa"/>
            <w:shd w:val="clear" w:color="auto" w:fill="auto"/>
          </w:tcPr>
          <w:p w14:paraId="478C1779" w14:textId="77777777" w:rsidR="004B5F7C" w:rsidRDefault="004B5F7C" w:rsidP="00D42B13">
            <w:pPr>
              <w:spacing w:before="120" w:after="120"/>
            </w:pPr>
          </w:p>
        </w:tc>
      </w:tr>
      <w:tr w:rsidR="004B5F7C" w14:paraId="2C5DFA36" w14:textId="77777777" w:rsidTr="003A0801">
        <w:tc>
          <w:tcPr>
            <w:tcW w:w="1031" w:type="dxa"/>
            <w:shd w:val="clear" w:color="auto" w:fill="C45911" w:themeFill="accent2" w:themeFillShade="BF"/>
          </w:tcPr>
          <w:p w14:paraId="79C84B9B" w14:textId="77777777" w:rsidR="004B5F7C" w:rsidRDefault="004B5F7C" w:rsidP="00D42B13">
            <w:pPr>
              <w:spacing w:before="120" w:after="120"/>
            </w:pPr>
          </w:p>
        </w:tc>
        <w:tc>
          <w:tcPr>
            <w:tcW w:w="9462" w:type="dxa"/>
          </w:tcPr>
          <w:p w14:paraId="14097877" w14:textId="6E14414C" w:rsidR="004B5F7C" w:rsidRDefault="004B5F7C" w:rsidP="00D42B13">
            <w:pPr>
              <w:spacing w:before="120" w:after="120"/>
            </w:pPr>
            <w:r>
              <w:t xml:space="preserve">Kontrolliere dich selbst: </w:t>
            </w:r>
            <w:hyperlink r:id="rId10" w:history="1">
              <w:r w:rsidRPr="00DD038D">
                <w:rPr>
                  <w:rStyle w:val="Hyperlink"/>
                </w:rPr>
                <w:t>https://learningapps.org/display?v=pknq02v7520</w:t>
              </w:r>
            </w:hyperlink>
          </w:p>
        </w:tc>
        <w:tc>
          <w:tcPr>
            <w:tcW w:w="988" w:type="dxa"/>
          </w:tcPr>
          <w:p w14:paraId="142FD62F" w14:textId="77777777" w:rsidR="004B5F7C" w:rsidRDefault="004B5F7C" w:rsidP="00D42B13">
            <w:pPr>
              <w:spacing w:before="120" w:after="120"/>
            </w:pPr>
          </w:p>
        </w:tc>
        <w:tc>
          <w:tcPr>
            <w:tcW w:w="1806" w:type="dxa"/>
          </w:tcPr>
          <w:p w14:paraId="4A5F2A26" w14:textId="1436C4FD" w:rsidR="004B5F7C" w:rsidRDefault="004B5F7C" w:rsidP="00D42B13">
            <w:pPr>
              <w:spacing w:before="120" w:after="120"/>
            </w:pPr>
          </w:p>
        </w:tc>
        <w:tc>
          <w:tcPr>
            <w:tcW w:w="986" w:type="dxa"/>
            <w:shd w:val="clear" w:color="auto" w:fill="auto"/>
          </w:tcPr>
          <w:p w14:paraId="3FE0C122" w14:textId="77777777" w:rsidR="004B5F7C" w:rsidRDefault="004B5F7C" w:rsidP="00D42B13">
            <w:pPr>
              <w:spacing w:before="120" w:after="120"/>
            </w:pPr>
          </w:p>
        </w:tc>
      </w:tr>
      <w:tr w:rsidR="004B5F7C" w14:paraId="6A508DEB" w14:textId="77777777" w:rsidTr="003A0801">
        <w:tc>
          <w:tcPr>
            <w:tcW w:w="1031" w:type="dxa"/>
          </w:tcPr>
          <w:p w14:paraId="438F6E83" w14:textId="4A8587CD" w:rsidR="004B5F7C" w:rsidRDefault="004B5F7C" w:rsidP="00D42B13">
            <w:pPr>
              <w:spacing w:before="120" w:after="120"/>
            </w:pPr>
            <w:r>
              <w:t>AH 3.1–3.3</w:t>
            </w:r>
          </w:p>
        </w:tc>
        <w:tc>
          <w:tcPr>
            <w:tcW w:w="9462" w:type="dxa"/>
          </w:tcPr>
          <w:p w14:paraId="708F63DD" w14:textId="3F4A65B6" w:rsidR="004B5F7C" w:rsidRDefault="004B5F7C" w:rsidP="00D42B13">
            <w:pPr>
              <w:spacing w:before="120" w:after="120"/>
            </w:pPr>
            <w:r>
              <w:t>Löse die Aufgaben 3.1 bis 3.3 im Arbeitsheft, Seite 204. Korrigiere deine Antworten anhand der Lösungen selbst.</w:t>
            </w:r>
          </w:p>
        </w:tc>
        <w:tc>
          <w:tcPr>
            <w:tcW w:w="988" w:type="dxa"/>
          </w:tcPr>
          <w:p w14:paraId="3B883A71" w14:textId="77777777" w:rsidR="004B5F7C" w:rsidRDefault="00016776" w:rsidP="00D42B13">
            <w:pPr>
              <w:spacing w:before="120" w:after="120"/>
            </w:pPr>
            <w:r>
              <w:t>8a.1</w:t>
            </w:r>
          </w:p>
          <w:p w14:paraId="293375DC" w14:textId="77777777" w:rsidR="00220BE2" w:rsidRDefault="00220BE2" w:rsidP="00D42B13">
            <w:pPr>
              <w:spacing w:before="120" w:after="120"/>
            </w:pPr>
            <w:r>
              <w:t>8a.4</w:t>
            </w:r>
          </w:p>
          <w:p w14:paraId="26B2ED24" w14:textId="17E61B00" w:rsidR="00B933C5" w:rsidRDefault="00B933C5" w:rsidP="00D42B13">
            <w:pPr>
              <w:spacing w:before="120" w:after="120"/>
            </w:pPr>
            <w:r>
              <w:t>8a.8</w:t>
            </w:r>
          </w:p>
        </w:tc>
        <w:tc>
          <w:tcPr>
            <w:tcW w:w="1806" w:type="dxa"/>
          </w:tcPr>
          <w:p w14:paraId="47F7120A" w14:textId="225EB783" w:rsidR="004B5F7C" w:rsidRDefault="004B5F7C" w:rsidP="00D42B13">
            <w:pPr>
              <w:spacing w:before="120" w:after="120"/>
            </w:pPr>
          </w:p>
        </w:tc>
        <w:tc>
          <w:tcPr>
            <w:tcW w:w="986" w:type="dxa"/>
            <w:shd w:val="clear" w:color="auto" w:fill="auto"/>
          </w:tcPr>
          <w:p w14:paraId="6C7BF41B" w14:textId="77777777" w:rsidR="004B5F7C" w:rsidRDefault="004B5F7C" w:rsidP="00D42B13">
            <w:pPr>
              <w:spacing w:before="120" w:after="120"/>
            </w:pPr>
          </w:p>
        </w:tc>
      </w:tr>
      <w:tr w:rsidR="004B5F7C" w14:paraId="6D84327C" w14:textId="77777777" w:rsidTr="003A0801">
        <w:tc>
          <w:tcPr>
            <w:tcW w:w="1031" w:type="dxa"/>
          </w:tcPr>
          <w:p w14:paraId="180CD391" w14:textId="65CBBD48" w:rsidR="004B5F7C" w:rsidRDefault="004B5F7C" w:rsidP="00D42B13">
            <w:pPr>
              <w:spacing w:before="120" w:after="120"/>
            </w:pPr>
            <w:r>
              <w:t>TB 4</w:t>
            </w:r>
          </w:p>
        </w:tc>
        <w:tc>
          <w:tcPr>
            <w:tcW w:w="9462" w:type="dxa"/>
          </w:tcPr>
          <w:p w14:paraId="3F1D28C8" w14:textId="5D323C9D" w:rsidR="004B5F7C" w:rsidRDefault="004B5F7C" w:rsidP="00D42B13">
            <w:pPr>
              <w:spacing w:before="120" w:after="120"/>
            </w:pPr>
            <w:r>
              <w:t>Löse die Aufgabe auf dem Dokument «</w:t>
            </w:r>
            <w:r w:rsidRPr="00004096">
              <w:t>M1_8a_</w:t>
            </w:r>
            <w:r>
              <w:t>4</w:t>
            </w:r>
            <w:r w:rsidRPr="00004096">
              <w:t>_</w:t>
            </w:r>
            <w:r>
              <w:t>Zwei Terme.docx».</w:t>
            </w:r>
          </w:p>
        </w:tc>
        <w:tc>
          <w:tcPr>
            <w:tcW w:w="988" w:type="dxa"/>
          </w:tcPr>
          <w:p w14:paraId="02A43BF2" w14:textId="77777777" w:rsidR="004B5F7C" w:rsidRDefault="00DB2F56" w:rsidP="00D42B13">
            <w:pPr>
              <w:spacing w:before="120" w:after="120"/>
            </w:pPr>
            <w:r>
              <w:t>8a.3</w:t>
            </w:r>
          </w:p>
          <w:p w14:paraId="7E71FC98" w14:textId="77777777" w:rsidR="00220BE2" w:rsidRDefault="00220BE2" w:rsidP="00D42B13">
            <w:pPr>
              <w:spacing w:before="120" w:after="120"/>
            </w:pPr>
            <w:r>
              <w:t>8a.4</w:t>
            </w:r>
          </w:p>
          <w:p w14:paraId="586D6EBF" w14:textId="2441C110" w:rsidR="00A95592" w:rsidRDefault="00A95592" w:rsidP="00D42B13">
            <w:pPr>
              <w:spacing w:before="120" w:after="120"/>
            </w:pPr>
            <w:r>
              <w:t>8a.5</w:t>
            </w:r>
          </w:p>
        </w:tc>
        <w:tc>
          <w:tcPr>
            <w:tcW w:w="1806" w:type="dxa"/>
          </w:tcPr>
          <w:p w14:paraId="5CB268F4" w14:textId="13E5229C" w:rsidR="004B5F7C" w:rsidRDefault="004B5F7C" w:rsidP="00D42B13">
            <w:pPr>
              <w:spacing w:before="120" w:after="120"/>
            </w:pPr>
          </w:p>
        </w:tc>
        <w:tc>
          <w:tcPr>
            <w:tcW w:w="986" w:type="dxa"/>
            <w:shd w:val="clear" w:color="auto" w:fill="auto"/>
          </w:tcPr>
          <w:p w14:paraId="437152D9" w14:textId="77777777" w:rsidR="004B5F7C" w:rsidRDefault="004B5F7C" w:rsidP="00D42B13">
            <w:pPr>
              <w:spacing w:before="120" w:after="120"/>
            </w:pPr>
          </w:p>
        </w:tc>
      </w:tr>
      <w:tr w:rsidR="004B5F7C" w14:paraId="575D571A" w14:textId="77777777" w:rsidTr="003A0801">
        <w:tc>
          <w:tcPr>
            <w:tcW w:w="1031" w:type="dxa"/>
            <w:shd w:val="clear" w:color="auto" w:fill="C45911" w:themeFill="accent2" w:themeFillShade="BF"/>
          </w:tcPr>
          <w:p w14:paraId="2F1C7943" w14:textId="77777777" w:rsidR="004B5F7C" w:rsidRDefault="004B5F7C" w:rsidP="00D42B13">
            <w:pPr>
              <w:spacing w:before="120" w:after="120"/>
            </w:pPr>
          </w:p>
        </w:tc>
        <w:tc>
          <w:tcPr>
            <w:tcW w:w="9462" w:type="dxa"/>
          </w:tcPr>
          <w:p w14:paraId="7264CC83" w14:textId="3CDECE4F" w:rsidR="004B5F7C" w:rsidRDefault="004B5F7C" w:rsidP="00D42B13">
            <w:pPr>
              <w:spacing w:before="120" w:after="120"/>
            </w:pPr>
            <w:r>
              <w:t xml:space="preserve">Kontrolliere dich selbst: </w:t>
            </w:r>
            <w:hyperlink r:id="rId11" w:history="1">
              <w:r w:rsidRPr="00DD038D">
                <w:rPr>
                  <w:rStyle w:val="Hyperlink"/>
                </w:rPr>
                <w:t>https://learningapps.org/display?v=pj0pxjgba20</w:t>
              </w:r>
            </w:hyperlink>
            <w:r>
              <w:t xml:space="preserve"> </w:t>
            </w:r>
          </w:p>
        </w:tc>
        <w:tc>
          <w:tcPr>
            <w:tcW w:w="988" w:type="dxa"/>
          </w:tcPr>
          <w:p w14:paraId="75C6209E" w14:textId="77777777" w:rsidR="004B5F7C" w:rsidRDefault="004B5F7C" w:rsidP="00D42B13">
            <w:pPr>
              <w:spacing w:before="120" w:after="120"/>
            </w:pPr>
          </w:p>
        </w:tc>
        <w:tc>
          <w:tcPr>
            <w:tcW w:w="1806" w:type="dxa"/>
          </w:tcPr>
          <w:p w14:paraId="2006C13E" w14:textId="3A12940A" w:rsidR="004B5F7C" w:rsidRDefault="004B5F7C" w:rsidP="00D42B13">
            <w:pPr>
              <w:spacing w:before="120" w:after="120"/>
            </w:pPr>
          </w:p>
        </w:tc>
        <w:tc>
          <w:tcPr>
            <w:tcW w:w="986" w:type="dxa"/>
            <w:shd w:val="clear" w:color="auto" w:fill="auto"/>
          </w:tcPr>
          <w:p w14:paraId="3E30208B" w14:textId="77777777" w:rsidR="004B5F7C" w:rsidRDefault="004B5F7C" w:rsidP="00D42B13">
            <w:pPr>
              <w:spacing w:before="120" w:after="120"/>
            </w:pPr>
          </w:p>
        </w:tc>
      </w:tr>
      <w:tr w:rsidR="004B5F7C" w14:paraId="01BEA1D5" w14:textId="77777777" w:rsidTr="0006420F">
        <w:tc>
          <w:tcPr>
            <w:tcW w:w="1031" w:type="dxa"/>
          </w:tcPr>
          <w:p w14:paraId="429A315A" w14:textId="56C1FDAB" w:rsidR="004B5F7C" w:rsidRDefault="004B5F7C" w:rsidP="00D42B13">
            <w:pPr>
              <w:spacing w:before="120" w:after="120"/>
            </w:pPr>
            <w:r>
              <w:t>AH 4.1–4.3</w:t>
            </w:r>
          </w:p>
        </w:tc>
        <w:tc>
          <w:tcPr>
            <w:tcW w:w="9462" w:type="dxa"/>
          </w:tcPr>
          <w:p w14:paraId="1470CEAC" w14:textId="77777777" w:rsidR="004B5F7C" w:rsidRDefault="004B5F7C" w:rsidP="00D42B13">
            <w:pPr>
              <w:spacing w:before="120" w:after="120"/>
            </w:pPr>
            <w:r>
              <w:t>Löse die Aufgabe 4.1 im Arbeitsheft, Seite 205. Korrigiere deine Antworten anhand der Lösungen selbst.</w:t>
            </w:r>
          </w:p>
          <w:p w14:paraId="47E3E169" w14:textId="7DA5DDC8" w:rsidR="004B5F7C" w:rsidRDefault="004B5F7C" w:rsidP="00D42B13">
            <w:pPr>
              <w:spacing w:before="120" w:after="120"/>
            </w:pPr>
            <w:r>
              <w:t xml:space="preserve">Löse mindestens </w:t>
            </w:r>
            <w:r w:rsidR="00DF77EC">
              <w:t>4</w:t>
            </w:r>
            <w:r w:rsidR="00847AE8">
              <w:t xml:space="preserve"> </w:t>
            </w:r>
            <w:r>
              <w:t>Aufgabe</w:t>
            </w:r>
            <w:r w:rsidR="00847AE8">
              <w:t>n</w:t>
            </w:r>
            <w:r>
              <w:t xml:space="preserve"> im Onlinetrainer (Aufgabe 4.2 im Arbeitsheft, Seite 205).</w:t>
            </w:r>
          </w:p>
          <w:p w14:paraId="30642243" w14:textId="4A9337AE" w:rsidR="004B5F7C" w:rsidRDefault="004B5F7C" w:rsidP="00D42B13">
            <w:pPr>
              <w:spacing w:before="120" w:after="120"/>
            </w:pPr>
            <w:r>
              <w:t>Löse die Aufgabe 4.3 im Arbeitsheft, Seite 205. Mache ein Foto von deinen Antworten zur Aufgabe 4.3 und schicke sie mir.</w:t>
            </w:r>
          </w:p>
        </w:tc>
        <w:tc>
          <w:tcPr>
            <w:tcW w:w="988" w:type="dxa"/>
          </w:tcPr>
          <w:p w14:paraId="3567CC09" w14:textId="77777777" w:rsidR="004B5F7C" w:rsidRDefault="00016776" w:rsidP="00D42B13">
            <w:pPr>
              <w:spacing w:before="120" w:after="120"/>
            </w:pPr>
            <w:r>
              <w:t>8a.1</w:t>
            </w:r>
          </w:p>
          <w:p w14:paraId="19027CDE" w14:textId="77777777" w:rsidR="00220BE2" w:rsidRDefault="00220BE2" w:rsidP="00D42B13">
            <w:pPr>
              <w:spacing w:before="120" w:after="120"/>
            </w:pPr>
            <w:r>
              <w:t>8a.4</w:t>
            </w:r>
          </w:p>
          <w:p w14:paraId="56F162FB" w14:textId="4FCDAB2F" w:rsidR="005D74C7" w:rsidRDefault="005D74C7" w:rsidP="00D42B13">
            <w:pPr>
              <w:spacing w:before="120" w:after="120"/>
            </w:pPr>
            <w:r>
              <w:t>8a.7</w:t>
            </w:r>
          </w:p>
        </w:tc>
        <w:tc>
          <w:tcPr>
            <w:tcW w:w="1806" w:type="dxa"/>
          </w:tcPr>
          <w:p w14:paraId="0C8332A5" w14:textId="6B527F7A" w:rsidR="004B5F7C" w:rsidRDefault="004B5F7C" w:rsidP="00D42B13">
            <w:pPr>
              <w:spacing w:before="120" w:after="120"/>
            </w:pPr>
          </w:p>
        </w:tc>
        <w:tc>
          <w:tcPr>
            <w:tcW w:w="986" w:type="dxa"/>
            <w:shd w:val="clear" w:color="auto" w:fill="auto"/>
          </w:tcPr>
          <w:p w14:paraId="203A904D" w14:textId="77777777" w:rsidR="004B5F7C" w:rsidRDefault="004B5F7C" w:rsidP="00D42B13">
            <w:pPr>
              <w:spacing w:before="120" w:after="120"/>
            </w:pPr>
          </w:p>
        </w:tc>
      </w:tr>
      <w:tr w:rsidR="004B5F7C" w14:paraId="4166CBF1" w14:textId="77777777" w:rsidTr="003A0801">
        <w:tc>
          <w:tcPr>
            <w:tcW w:w="1031" w:type="dxa"/>
          </w:tcPr>
          <w:p w14:paraId="6F7536AC" w14:textId="7B3B058B" w:rsidR="004B5F7C" w:rsidRDefault="004B5F7C" w:rsidP="00D42B13">
            <w:pPr>
              <w:spacing w:before="120" w:after="120"/>
            </w:pPr>
            <w:r>
              <w:t>TB 5</w:t>
            </w:r>
          </w:p>
        </w:tc>
        <w:tc>
          <w:tcPr>
            <w:tcW w:w="9462" w:type="dxa"/>
          </w:tcPr>
          <w:p w14:paraId="3D2E3047" w14:textId="77777777" w:rsidR="004B5F7C" w:rsidRDefault="004B5F7C" w:rsidP="00D42B13">
            <w:pPr>
              <w:spacing w:before="120" w:after="120"/>
            </w:pPr>
            <w:r>
              <w:t>Schreibe deine Geschichte in dieses Padlet:</w:t>
            </w:r>
          </w:p>
          <w:p w14:paraId="639B7E41" w14:textId="23DB773A" w:rsidR="004B5F7C" w:rsidRDefault="00B66F90" w:rsidP="00D42B13">
            <w:pPr>
              <w:spacing w:before="120" w:after="120"/>
            </w:pPr>
            <w:hyperlink r:id="rId12" w:history="1">
              <w:r w:rsidR="004B5F7C" w:rsidRPr="00DD038D">
                <w:rPr>
                  <w:rStyle w:val="Hyperlink"/>
                </w:rPr>
                <w:t>https://padlet.com/matheonline/GeschichtenAusDemRestaurant</w:t>
              </w:r>
            </w:hyperlink>
            <w:r>
              <w:rPr>
                <w:rStyle w:val="Hyperlink"/>
              </w:rPr>
              <w:t xml:space="preserve"> </w:t>
            </w:r>
            <w:r w:rsidRPr="00A24D66">
              <w:rPr>
                <w:i/>
                <w:iCs/>
                <w:color w:val="FF0000"/>
              </w:rPr>
              <w:t xml:space="preserve"> (eigenes Padlet erstellen)</w:t>
            </w:r>
          </w:p>
          <w:p w14:paraId="7EBF60B6" w14:textId="43FDCEB1" w:rsidR="004B5F7C" w:rsidRDefault="004B5F7C" w:rsidP="00D42B13">
            <w:pPr>
              <w:spacing w:before="120" w:after="120"/>
            </w:pPr>
            <w:r>
              <w:t>Wenn bereits eine andere Geschichte vorhanden ist: Übersetze die Geschichte in einen Term und schreibe den Termin im Padlet als Kommentar unter die Geschichte.</w:t>
            </w:r>
          </w:p>
        </w:tc>
        <w:tc>
          <w:tcPr>
            <w:tcW w:w="988" w:type="dxa"/>
          </w:tcPr>
          <w:p w14:paraId="53090547" w14:textId="77777777" w:rsidR="004B5F7C" w:rsidRDefault="00067073" w:rsidP="00D42B13">
            <w:pPr>
              <w:spacing w:before="120" w:after="120"/>
            </w:pPr>
            <w:r>
              <w:t>8a.1</w:t>
            </w:r>
          </w:p>
          <w:p w14:paraId="111C693D" w14:textId="1C1C48F1" w:rsidR="00DB2F56" w:rsidRDefault="00DB2F56" w:rsidP="00D42B13">
            <w:pPr>
              <w:spacing w:before="120" w:after="120"/>
            </w:pPr>
            <w:r>
              <w:t>8a.2</w:t>
            </w:r>
          </w:p>
        </w:tc>
        <w:tc>
          <w:tcPr>
            <w:tcW w:w="1806" w:type="dxa"/>
          </w:tcPr>
          <w:p w14:paraId="0EEE2C9E" w14:textId="02A1B7FF" w:rsidR="004B5F7C" w:rsidRDefault="004B5F7C" w:rsidP="00D42B13">
            <w:pPr>
              <w:spacing w:before="120" w:after="120"/>
            </w:pPr>
          </w:p>
        </w:tc>
        <w:tc>
          <w:tcPr>
            <w:tcW w:w="986" w:type="dxa"/>
            <w:shd w:val="clear" w:color="auto" w:fill="auto"/>
          </w:tcPr>
          <w:p w14:paraId="62325EAC" w14:textId="77777777" w:rsidR="004B5F7C" w:rsidRDefault="004B5F7C" w:rsidP="00D42B13">
            <w:pPr>
              <w:spacing w:before="120" w:after="120"/>
            </w:pPr>
          </w:p>
        </w:tc>
      </w:tr>
      <w:tr w:rsidR="004B5F7C" w14:paraId="19F107A9" w14:textId="77777777" w:rsidTr="003A0801">
        <w:tc>
          <w:tcPr>
            <w:tcW w:w="1031" w:type="dxa"/>
            <w:shd w:val="clear" w:color="auto" w:fill="C45911" w:themeFill="accent2" w:themeFillShade="BF"/>
          </w:tcPr>
          <w:p w14:paraId="7888FDB2" w14:textId="77777777" w:rsidR="004B5F7C" w:rsidRDefault="004B5F7C" w:rsidP="00D42B13">
            <w:pPr>
              <w:spacing w:before="120" w:after="120"/>
            </w:pPr>
          </w:p>
        </w:tc>
        <w:tc>
          <w:tcPr>
            <w:tcW w:w="9462" w:type="dxa"/>
          </w:tcPr>
          <w:p w14:paraId="3A798BD4" w14:textId="1B592EBD" w:rsidR="004B5F7C" w:rsidRDefault="004B5F7C" w:rsidP="00D42B13">
            <w:pPr>
              <w:spacing w:before="120" w:after="120"/>
            </w:pPr>
            <w:r>
              <w:t xml:space="preserve">Kontrolliere dich selbst: </w:t>
            </w:r>
            <w:hyperlink r:id="rId13" w:history="1">
              <w:r w:rsidRPr="00DD038D">
                <w:rPr>
                  <w:rStyle w:val="Hyperlink"/>
                </w:rPr>
                <w:t>https://learningapps.org/display?v=pkggp8h8t20</w:t>
              </w:r>
            </w:hyperlink>
            <w:r>
              <w:t xml:space="preserve"> </w:t>
            </w:r>
          </w:p>
        </w:tc>
        <w:tc>
          <w:tcPr>
            <w:tcW w:w="988" w:type="dxa"/>
          </w:tcPr>
          <w:p w14:paraId="1A50C841" w14:textId="77777777" w:rsidR="004B5F7C" w:rsidRDefault="004B5F7C" w:rsidP="00D42B13">
            <w:pPr>
              <w:spacing w:before="120" w:after="120"/>
            </w:pPr>
          </w:p>
        </w:tc>
        <w:tc>
          <w:tcPr>
            <w:tcW w:w="1806" w:type="dxa"/>
          </w:tcPr>
          <w:p w14:paraId="63F608B9" w14:textId="4678909E" w:rsidR="004B5F7C" w:rsidRDefault="004B5F7C" w:rsidP="00D42B13">
            <w:pPr>
              <w:spacing w:before="120" w:after="120"/>
            </w:pPr>
          </w:p>
        </w:tc>
        <w:tc>
          <w:tcPr>
            <w:tcW w:w="986" w:type="dxa"/>
            <w:shd w:val="clear" w:color="auto" w:fill="auto"/>
          </w:tcPr>
          <w:p w14:paraId="70B990B3" w14:textId="77777777" w:rsidR="004B5F7C" w:rsidRDefault="004B5F7C" w:rsidP="00D42B13">
            <w:pPr>
              <w:spacing w:before="120" w:after="120"/>
            </w:pPr>
          </w:p>
        </w:tc>
      </w:tr>
      <w:tr w:rsidR="004B5F7C" w14:paraId="5D85BDA6" w14:textId="77777777" w:rsidTr="003A0801">
        <w:tc>
          <w:tcPr>
            <w:tcW w:w="1031" w:type="dxa"/>
          </w:tcPr>
          <w:p w14:paraId="5F1D8E44" w14:textId="5E3982D6" w:rsidR="004B5F7C" w:rsidRDefault="004B5F7C" w:rsidP="00D42B13">
            <w:pPr>
              <w:spacing w:before="120" w:after="120"/>
            </w:pPr>
            <w:r>
              <w:t>AH 5.1</w:t>
            </w:r>
          </w:p>
        </w:tc>
        <w:tc>
          <w:tcPr>
            <w:tcW w:w="9462" w:type="dxa"/>
          </w:tcPr>
          <w:p w14:paraId="17D6236A" w14:textId="71364CFB" w:rsidR="004B5F7C" w:rsidRDefault="004B5F7C" w:rsidP="00D42B13">
            <w:pPr>
              <w:spacing w:before="120" w:after="120"/>
            </w:pPr>
            <w:r>
              <w:t>Löse die Aufgabe 5.1 im Arbeitsheft, Seite 206. Korrigiere deine Antworten zu den Teilaufgaben a bis h hier:</w:t>
            </w:r>
          </w:p>
          <w:p w14:paraId="229F1AB3" w14:textId="473A9867" w:rsidR="004B5F7C" w:rsidRDefault="00B66F90" w:rsidP="00D42B13">
            <w:pPr>
              <w:spacing w:before="120" w:after="120"/>
            </w:pPr>
            <w:hyperlink r:id="rId14" w:history="1">
              <w:r w:rsidR="004B5F7C" w:rsidRPr="008A1BE1">
                <w:rPr>
                  <w:rStyle w:val="Hyperlink"/>
                </w:rPr>
                <w:t>https://learningapps.org/display?v=pahyq8u2c20</w:t>
              </w:r>
            </w:hyperlink>
            <w:r w:rsidR="004B5F7C">
              <w:t xml:space="preserve"> </w:t>
            </w:r>
          </w:p>
          <w:p w14:paraId="0BE7AF15" w14:textId="7E2A15DC" w:rsidR="004B5F7C" w:rsidRDefault="004B5F7C" w:rsidP="00D42B13">
            <w:pPr>
              <w:spacing w:before="120" w:after="120"/>
            </w:pPr>
            <w:r>
              <w:t>Korrigiere deine Antworten zu den Teilaufgaben i bis l anhand der Lösungen selbst.</w:t>
            </w:r>
          </w:p>
        </w:tc>
        <w:tc>
          <w:tcPr>
            <w:tcW w:w="988" w:type="dxa"/>
          </w:tcPr>
          <w:p w14:paraId="336550B3" w14:textId="04413EE8" w:rsidR="004B5F7C" w:rsidRDefault="00016776" w:rsidP="00D42B13">
            <w:pPr>
              <w:spacing w:before="120" w:after="120"/>
            </w:pPr>
            <w:r>
              <w:t>8a.1</w:t>
            </w:r>
          </w:p>
        </w:tc>
        <w:tc>
          <w:tcPr>
            <w:tcW w:w="1806" w:type="dxa"/>
          </w:tcPr>
          <w:p w14:paraId="52346D14" w14:textId="31916F3D" w:rsidR="004B5F7C" w:rsidRDefault="004B5F7C" w:rsidP="00D42B13">
            <w:pPr>
              <w:spacing w:before="120" w:after="120"/>
            </w:pPr>
          </w:p>
        </w:tc>
        <w:tc>
          <w:tcPr>
            <w:tcW w:w="986" w:type="dxa"/>
            <w:shd w:val="clear" w:color="auto" w:fill="auto"/>
          </w:tcPr>
          <w:p w14:paraId="404977CD" w14:textId="77777777" w:rsidR="004B5F7C" w:rsidRDefault="004B5F7C" w:rsidP="00D42B13">
            <w:pPr>
              <w:spacing w:before="120" w:after="120"/>
            </w:pPr>
          </w:p>
        </w:tc>
      </w:tr>
      <w:tr w:rsidR="004B5F7C" w14:paraId="24F78755" w14:textId="77777777" w:rsidTr="003A0801">
        <w:tc>
          <w:tcPr>
            <w:tcW w:w="1031" w:type="dxa"/>
          </w:tcPr>
          <w:p w14:paraId="5833906C" w14:textId="77777777" w:rsidR="004B5F7C" w:rsidRDefault="004B5F7C" w:rsidP="00D42B13">
            <w:pPr>
              <w:spacing w:before="120" w:after="120"/>
            </w:pPr>
          </w:p>
        </w:tc>
        <w:tc>
          <w:tcPr>
            <w:tcW w:w="9462" w:type="dxa"/>
          </w:tcPr>
          <w:p w14:paraId="22132E9A" w14:textId="77777777" w:rsidR="004B5F7C" w:rsidRDefault="004B5F7C" w:rsidP="00D42B13">
            <w:pPr>
              <w:spacing w:before="120" w:after="120"/>
            </w:pPr>
            <w:r>
              <w:t>Lies die Einleitung «</w:t>
            </w:r>
            <w:r w:rsidRPr="00870190">
              <w:t>Terme mit Hilfe von Rechtecksflächen veranschaulichen</w:t>
            </w:r>
            <w:r>
              <w:t>» oberhalb der Aufgabe 6. Da du zuhause keine «echten» Kärtchen hast, kannst du mit digitalen Kärtchen in Word arbeiten. Diese findest du im Dokument «</w:t>
            </w:r>
            <w:r w:rsidRPr="00EF2CF9">
              <w:t>M1_8a_Digitale Kaertchen.docx</w:t>
            </w:r>
            <w:r>
              <w:t>».</w:t>
            </w:r>
          </w:p>
          <w:p w14:paraId="70EC55AE" w14:textId="0A5D0239" w:rsidR="004B5F7C" w:rsidRDefault="004B5F7C" w:rsidP="00D42B13">
            <w:pPr>
              <w:spacing w:before="120" w:after="120"/>
            </w:pPr>
            <w:r>
              <w:t>Im folgenden Video findest du eine kurze Erklärung, wie du mit den digitalen Kärtchen arbeitest:</w:t>
            </w:r>
          </w:p>
          <w:p w14:paraId="2D2B0B11" w14:textId="75569FAD" w:rsidR="006205B9" w:rsidRDefault="00B66F90" w:rsidP="00D42B13">
            <w:pPr>
              <w:spacing w:before="120" w:after="120"/>
            </w:pPr>
            <w:hyperlink r:id="rId15" w:history="1">
              <w:r w:rsidR="006205B9" w:rsidRPr="003D3931">
                <w:rPr>
                  <w:rStyle w:val="Hyperlink"/>
                </w:rPr>
                <w:t>https://youtu.be/6ch0Xo0lVYk</w:t>
              </w:r>
            </w:hyperlink>
            <w:r w:rsidR="006205B9">
              <w:t xml:space="preserve"> </w:t>
            </w:r>
          </w:p>
          <w:p w14:paraId="4D387313" w14:textId="2A4CDB55" w:rsidR="004B5F7C" w:rsidRDefault="004B5F7C" w:rsidP="00D42B13">
            <w:pPr>
              <w:spacing w:before="120" w:after="120"/>
            </w:pPr>
            <w:r>
              <w:t>Lege anschliessend die vier Rechnungen aus der Einleitung mit den digitalen Kärtchen nach.</w:t>
            </w:r>
          </w:p>
        </w:tc>
        <w:tc>
          <w:tcPr>
            <w:tcW w:w="988" w:type="dxa"/>
          </w:tcPr>
          <w:p w14:paraId="5F1F1238" w14:textId="77777777" w:rsidR="004B5F7C" w:rsidRDefault="004B5F7C" w:rsidP="00D42B13">
            <w:pPr>
              <w:spacing w:before="120" w:after="120"/>
            </w:pPr>
          </w:p>
        </w:tc>
        <w:tc>
          <w:tcPr>
            <w:tcW w:w="1806" w:type="dxa"/>
          </w:tcPr>
          <w:p w14:paraId="09A372B4" w14:textId="343E8FCA" w:rsidR="004B5F7C" w:rsidRDefault="004B5F7C" w:rsidP="00D42B13">
            <w:pPr>
              <w:spacing w:before="120" w:after="120"/>
            </w:pPr>
          </w:p>
        </w:tc>
        <w:tc>
          <w:tcPr>
            <w:tcW w:w="986" w:type="dxa"/>
            <w:shd w:val="clear" w:color="auto" w:fill="auto"/>
          </w:tcPr>
          <w:p w14:paraId="5E740BDA" w14:textId="77777777" w:rsidR="004B5F7C" w:rsidRDefault="004B5F7C" w:rsidP="00D42B13">
            <w:pPr>
              <w:spacing w:before="120" w:after="120"/>
            </w:pPr>
          </w:p>
        </w:tc>
      </w:tr>
      <w:tr w:rsidR="004B5F7C" w14:paraId="36014A23" w14:textId="77777777" w:rsidTr="003A0801">
        <w:tc>
          <w:tcPr>
            <w:tcW w:w="1031" w:type="dxa"/>
          </w:tcPr>
          <w:p w14:paraId="6C7B88DC" w14:textId="77777777" w:rsidR="004B5F7C" w:rsidRDefault="004B5F7C" w:rsidP="00D42B13">
            <w:pPr>
              <w:spacing w:before="120" w:after="120"/>
            </w:pPr>
          </w:p>
        </w:tc>
        <w:tc>
          <w:tcPr>
            <w:tcW w:w="9462" w:type="dxa"/>
          </w:tcPr>
          <w:p w14:paraId="5EDC5EBB" w14:textId="77777777" w:rsidR="004B5F7C" w:rsidRDefault="004B5F7C" w:rsidP="00DA7067">
            <w:pPr>
              <w:spacing w:before="120" w:after="120"/>
            </w:pPr>
            <w:r>
              <w:t>Etwas Ähnliches wie die hier beschriebenen Kärtchen hast du bereits vor einigen Jahren in der Primarschule kennengelernt. Schau dir dieses Video an:</w:t>
            </w:r>
          </w:p>
          <w:p w14:paraId="23AA45CD" w14:textId="77777777" w:rsidR="004B5F7C" w:rsidRDefault="00B66F90" w:rsidP="00A940D2">
            <w:hyperlink r:id="rId16" w:history="1">
              <w:r w:rsidR="004B5F7C" w:rsidRPr="00DD038D">
                <w:rPr>
                  <w:rStyle w:val="Hyperlink"/>
                </w:rPr>
                <w:t>https://de.khanacademy.org/math/cc-third-grade-math/cc-3rd-mult-div-topic/cc-3rd-mult/v/multiplication-intro?modal=1</w:t>
              </w:r>
            </w:hyperlink>
          </w:p>
          <w:p w14:paraId="5A3E55C8" w14:textId="38455939" w:rsidR="004B5F7C" w:rsidRDefault="004B5F7C" w:rsidP="00DA7067">
            <w:pPr>
              <w:spacing w:before="120" w:after="120"/>
            </w:pPr>
            <w:r>
              <w:t>Was hat das im Video beschriebene Vorgehen mit den in hier verwendeten Kärtchen zu tun? Schreibe deine Begründung in dein Matheheft.</w:t>
            </w:r>
          </w:p>
        </w:tc>
        <w:tc>
          <w:tcPr>
            <w:tcW w:w="988" w:type="dxa"/>
          </w:tcPr>
          <w:p w14:paraId="04A71E3D" w14:textId="77777777" w:rsidR="004B5F7C" w:rsidRDefault="004B5F7C" w:rsidP="00D42B13">
            <w:pPr>
              <w:spacing w:before="120" w:after="120"/>
            </w:pPr>
          </w:p>
        </w:tc>
        <w:tc>
          <w:tcPr>
            <w:tcW w:w="1806" w:type="dxa"/>
          </w:tcPr>
          <w:p w14:paraId="246DCF39" w14:textId="29001EB7" w:rsidR="004B5F7C" w:rsidRDefault="004B5F7C" w:rsidP="00D42B13">
            <w:pPr>
              <w:spacing w:before="120" w:after="120"/>
            </w:pPr>
          </w:p>
        </w:tc>
        <w:tc>
          <w:tcPr>
            <w:tcW w:w="986" w:type="dxa"/>
            <w:shd w:val="clear" w:color="auto" w:fill="auto"/>
          </w:tcPr>
          <w:p w14:paraId="23B370F6" w14:textId="77777777" w:rsidR="004B5F7C" w:rsidRDefault="004B5F7C" w:rsidP="00D42B13">
            <w:pPr>
              <w:spacing w:before="120" w:after="120"/>
            </w:pPr>
          </w:p>
        </w:tc>
      </w:tr>
      <w:tr w:rsidR="004B5F7C" w14:paraId="7D10EA93" w14:textId="77777777" w:rsidTr="003A0801">
        <w:tc>
          <w:tcPr>
            <w:tcW w:w="1031" w:type="dxa"/>
          </w:tcPr>
          <w:p w14:paraId="5859A026" w14:textId="0151F45C" w:rsidR="004B5F7C" w:rsidRDefault="004B5F7C" w:rsidP="00D42B13">
            <w:pPr>
              <w:spacing w:before="120" w:after="120"/>
            </w:pPr>
            <w:r>
              <w:t>TB 6</w:t>
            </w:r>
          </w:p>
        </w:tc>
        <w:tc>
          <w:tcPr>
            <w:tcW w:w="9462" w:type="dxa"/>
          </w:tcPr>
          <w:p w14:paraId="687E26D0" w14:textId="368EDF40" w:rsidR="004B5F7C" w:rsidRDefault="004B5F7C" w:rsidP="00DA7067">
            <w:pPr>
              <w:spacing w:before="120" w:after="120"/>
            </w:pPr>
            <w:r>
              <w:t>Löse die Aufgabe auf dem Dokument «</w:t>
            </w:r>
            <w:r w:rsidRPr="00004096">
              <w:t>M1_8a_</w:t>
            </w:r>
            <w:r>
              <w:t>6</w:t>
            </w:r>
            <w:r w:rsidRPr="00004096">
              <w:t>_</w:t>
            </w:r>
            <w:r>
              <w:t>Addition von Termen.docx».</w:t>
            </w:r>
          </w:p>
          <w:p w14:paraId="7B655441" w14:textId="40C1A8F2" w:rsidR="004B5F7C" w:rsidRDefault="004B5F7C" w:rsidP="009838DB">
            <w:pPr>
              <w:spacing w:before="120" w:after="120"/>
            </w:pPr>
            <w:r>
              <w:t>Im folgenden Video findest du eine kurze Erklärung, wie du eine Bildschirmaufnahme machen und anschliessend das Bild in das Dokument einfügen kannst:</w:t>
            </w:r>
          </w:p>
          <w:p w14:paraId="0161B7F0" w14:textId="14F631AE" w:rsidR="004B5F7C" w:rsidRPr="0020789A" w:rsidRDefault="00B66F90" w:rsidP="00D42B13">
            <w:pPr>
              <w:spacing w:before="120" w:after="120"/>
            </w:pPr>
            <w:hyperlink r:id="rId17" w:history="1">
              <w:r w:rsidR="0020789A" w:rsidRPr="003D3931">
                <w:rPr>
                  <w:rStyle w:val="Hyperlink"/>
                </w:rPr>
                <w:t>https://youtu.be/Tgle2dkvzZA</w:t>
              </w:r>
            </w:hyperlink>
            <w:r w:rsidR="0020789A">
              <w:t xml:space="preserve"> </w:t>
            </w:r>
          </w:p>
        </w:tc>
        <w:tc>
          <w:tcPr>
            <w:tcW w:w="988" w:type="dxa"/>
          </w:tcPr>
          <w:p w14:paraId="34C65246" w14:textId="316394C3" w:rsidR="004B5F7C" w:rsidRDefault="00A95592" w:rsidP="00D42B13">
            <w:pPr>
              <w:spacing w:before="120" w:after="120"/>
            </w:pPr>
            <w:r>
              <w:t>8a.5</w:t>
            </w:r>
          </w:p>
        </w:tc>
        <w:tc>
          <w:tcPr>
            <w:tcW w:w="1806" w:type="dxa"/>
          </w:tcPr>
          <w:p w14:paraId="1CDA1568" w14:textId="7B9C4314" w:rsidR="004B5F7C" w:rsidRDefault="004B5F7C" w:rsidP="00D42B13">
            <w:pPr>
              <w:spacing w:before="120" w:after="120"/>
            </w:pPr>
          </w:p>
        </w:tc>
        <w:tc>
          <w:tcPr>
            <w:tcW w:w="986" w:type="dxa"/>
            <w:shd w:val="clear" w:color="auto" w:fill="auto"/>
          </w:tcPr>
          <w:p w14:paraId="7573F87E" w14:textId="77777777" w:rsidR="004B5F7C" w:rsidRDefault="004B5F7C" w:rsidP="00D42B13">
            <w:pPr>
              <w:spacing w:before="120" w:after="120"/>
            </w:pPr>
          </w:p>
        </w:tc>
      </w:tr>
      <w:tr w:rsidR="004B5F7C" w14:paraId="6C30887B" w14:textId="77777777" w:rsidTr="003A0801">
        <w:tc>
          <w:tcPr>
            <w:tcW w:w="1031" w:type="dxa"/>
          </w:tcPr>
          <w:p w14:paraId="14405031" w14:textId="77777777" w:rsidR="004B5F7C" w:rsidRDefault="004B5F7C" w:rsidP="00D42B13">
            <w:pPr>
              <w:spacing w:before="120" w:after="120"/>
            </w:pPr>
          </w:p>
        </w:tc>
        <w:tc>
          <w:tcPr>
            <w:tcW w:w="9462" w:type="dxa"/>
          </w:tcPr>
          <w:p w14:paraId="1647DDBB" w14:textId="77777777" w:rsidR="00B66F90" w:rsidRDefault="004B5F7C" w:rsidP="00DA7067">
            <w:pPr>
              <w:spacing w:before="120" w:after="120"/>
            </w:pPr>
            <w:r>
              <w:t xml:space="preserve">Diskutiere mit </w:t>
            </w:r>
            <w:r w:rsidR="00B66F90">
              <w:t xml:space="preserve">deinen Kolleginnen und Kollegen </w:t>
            </w:r>
            <w:r>
              <w:t>über das Umformen von Termen. Die Diskussion findest du hier:</w:t>
            </w:r>
          </w:p>
          <w:bookmarkStart w:id="0" w:name="_GoBack"/>
          <w:bookmarkEnd w:id="0"/>
          <w:p w14:paraId="02512339" w14:textId="5E12148A" w:rsidR="004B5F7C" w:rsidRDefault="00B66F90" w:rsidP="00DA7067">
            <w:pPr>
              <w:spacing w:before="120" w:after="120"/>
            </w:pPr>
            <w:r>
              <w:fldChar w:fldCharType="begin"/>
            </w:r>
            <w:r>
              <w:instrText xml:space="preserve"> HYPERLINK "https://padlet.com/MatheOnline/HilfeImUmformenVonTermen" </w:instrText>
            </w:r>
            <w:r>
              <w:fldChar w:fldCharType="separate"/>
            </w:r>
            <w:r w:rsidR="004B5F7C" w:rsidRPr="00DD038D">
              <w:rPr>
                <w:rStyle w:val="Hyperlink"/>
              </w:rPr>
              <w:t>https://padlet.com/MatheOnline/HilfeImUmformenVonTermen</w:t>
            </w:r>
            <w:r>
              <w:rPr>
                <w:rStyle w:val="Hyperlink"/>
              </w:rPr>
              <w:fldChar w:fldCharType="end"/>
            </w:r>
            <w:r>
              <w:rPr>
                <w:rStyle w:val="Hyperlink"/>
              </w:rPr>
              <w:t xml:space="preserve"> </w:t>
            </w:r>
            <w:r w:rsidRPr="00A24D66">
              <w:rPr>
                <w:i/>
                <w:iCs/>
                <w:color w:val="FF0000"/>
              </w:rPr>
              <w:t xml:space="preserve"> (eigenes Padlet erstellen)</w:t>
            </w:r>
          </w:p>
        </w:tc>
        <w:tc>
          <w:tcPr>
            <w:tcW w:w="988" w:type="dxa"/>
          </w:tcPr>
          <w:p w14:paraId="5E286247" w14:textId="77777777" w:rsidR="004B5F7C" w:rsidRDefault="004B5F7C" w:rsidP="00D42B13">
            <w:pPr>
              <w:spacing w:before="120" w:after="120"/>
            </w:pPr>
          </w:p>
        </w:tc>
        <w:tc>
          <w:tcPr>
            <w:tcW w:w="1806" w:type="dxa"/>
          </w:tcPr>
          <w:p w14:paraId="7DC0F6C1" w14:textId="6C178A7A" w:rsidR="004B5F7C" w:rsidRDefault="004B5F7C" w:rsidP="00D42B13">
            <w:pPr>
              <w:spacing w:before="120" w:after="120"/>
            </w:pPr>
          </w:p>
        </w:tc>
        <w:tc>
          <w:tcPr>
            <w:tcW w:w="986" w:type="dxa"/>
            <w:shd w:val="clear" w:color="auto" w:fill="auto"/>
          </w:tcPr>
          <w:p w14:paraId="6EC73B08" w14:textId="77777777" w:rsidR="004B5F7C" w:rsidRDefault="004B5F7C" w:rsidP="00D42B13">
            <w:pPr>
              <w:spacing w:before="120" w:after="120"/>
            </w:pPr>
          </w:p>
        </w:tc>
      </w:tr>
      <w:tr w:rsidR="004B5F7C" w14:paraId="162CD5C3" w14:textId="77777777" w:rsidTr="003A0801">
        <w:tc>
          <w:tcPr>
            <w:tcW w:w="1031" w:type="dxa"/>
            <w:shd w:val="clear" w:color="auto" w:fill="C45911" w:themeFill="accent2" w:themeFillShade="BF"/>
          </w:tcPr>
          <w:p w14:paraId="681EBFCE" w14:textId="77777777" w:rsidR="004B5F7C" w:rsidRDefault="004B5F7C" w:rsidP="00D42B13">
            <w:pPr>
              <w:spacing w:before="120" w:after="120"/>
            </w:pPr>
          </w:p>
        </w:tc>
        <w:tc>
          <w:tcPr>
            <w:tcW w:w="9462" w:type="dxa"/>
          </w:tcPr>
          <w:p w14:paraId="7EB11E85" w14:textId="284C8145" w:rsidR="004B5F7C" w:rsidRDefault="004B5F7C" w:rsidP="00D42B13">
            <w:pPr>
              <w:spacing w:before="120" w:after="120"/>
            </w:pPr>
            <w:r>
              <w:t xml:space="preserve">Kontrolliere dich selbst: </w:t>
            </w:r>
            <w:hyperlink r:id="rId18" w:history="1">
              <w:r w:rsidRPr="00DD038D">
                <w:rPr>
                  <w:rStyle w:val="Hyperlink"/>
                </w:rPr>
                <w:t>https://learningapps.org/display?v=py3u9y56j20</w:t>
              </w:r>
            </w:hyperlink>
          </w:p>
        </w:tc>
        <w:tc>
          <w:tcPr>
            <w:tcW w:w="988" w:type="dxa"/>
          </w:tcPr>
          <w:p w14:paraId="101EF5B6" w14:textId="77777777" w:rsidR="004B5F7C" w:rsidRDefault="004B5F7C" w:rsidP="00D42B13">
            <w:pPr>
              <w:spacing w:before="120" w:after="120"/>
            </w:pPr>
          </w:p>
        </w:tc>
        <w:tc>
          <w:tcPr>
            <w:tcW w:w="1806" w:type="dxa"/>
          </w:tcPr>
          <w:p w14:paraId="6BECC89A" w14:textId="581DF3CD" w:rsidR="004B5F7C" w:rsidRDefault="004B5F7C" w:rsidP="00D42B13">
            <w:pPr>
              <w:spacing w:before="120" w:after="120"/>
            </w:pPr>
          </w:p>
        </w:tc>
        <w:tc>
          <w:tcPr>
            <w:tcW w:w="986" w:type="dxa"/>
            <w:shd w:val="clear" w:color="auto" w:fill="auto"/>
          </w:tcPr>
          <w:p w14:paraId="75D8B88C" w14:textId="77777777" w:rsidR="004B5F7C" w:rsidRDefault="004B5F7C" w:rsidP="00D42B13">
            <w:pPr>
              <w:spacing w:before="120" w:after="120"/>
            </w:pPr>
          </w:p>
        </w:tc>
      </w:tr>
      <w:tr w:rsidR="004B5F7C" w14:paraId="011ADEF6" w14:textId="77777777" w:rsidTr="003A0801">
        <w:tc>
          <w:tcPr>
            <w:tcW w:w="1031" w:type="dxa"/>
          </w:tcPr>
          <w:p w14:paraId="6FFAE96B" w14:textId="23394BE7" w:rsidR="004B5F7C" w:rsidRDefault="00395390" w:rsidP="00D42B13">
            <w:pPr>
              <w:spacing w:before="120" w:after="120"/>
            </w:pPr>
            <w:r>
              <w:t>AH 6.1–6.</w:t>
            </w:r>
            <w:r w:rsidR="001A450F">
              <w:t>4</w:t>
            </w:r>
          </w:p>
        </w:tc>
        <w:tc>
          <w:tcPr>
            <w:tcW w:w="9462" w:type="dxa"/>
          </w:tcPr>
          <w:p w14:paraId="3E185F01" w14:textId="77777777" w:rsidR="004B5F7C" w:rsidRDefault="00C96C52" w:rsidP="00D42B13">
            <w:pPr>
              <w:spacing w:before="120" w:after="120"/>
            </w:pPr>
            <w:r>
              <w:t xml:space="preserve">Löse die Aufgaben 6.1 bis </w:t>
            </w:r>
            <w:r w:rsidR="00C14402">
              <w:t>6.</w:t>
            </w:r>
            <w:r w:rsidR="003D7DF8">
              <w:t>3</w:t>
            </w:r>
            <w:r>
              <w:t xml:space="preserve"> im Arbeitsheft, Seite</w:t>
            </w:r>
            <w:r w:rsidR="00C14402">
              <w:t>n</w:t>
            </w:r>
            <w:r>
              <w:t xml:space="preserve"> 20</w:t>
            </w:r>
            <w:r w:rsidR="00C14402">
              <w:t>7–209.</w:t>
            </w:r>
            <w:r>
              <w:t xml:space="preserve"> Korrigiere deine Antworten anhand der Lösungen selbst.</w:t>
            </w:r>
          </w:p>
          <w:p w14:paraId="6AA6F549" w14:textId="77777777" w:rsidR="003D7DF8" w:rsidRDefault="003D7DF8" w:rsidP="00D42B13">
            <w:pPr>
              <w:spacing w:before="120" w:after="120"/>
            </w:pPr>
            <w:r>
              <w:t xml:space="preserve">Löse die Aufgabe 6.4 im Arbeitsheft, Seite 209. </w:t>
            </w:r>
            <w:r w:rsidR="00877F4B">
              <w:t>Mache ein Foto von deinen Antworten zur Aufgabe 6.4 und schicke sie mir.</w:t>
            </w:r>
          </w:p>
          <w:p w14:paraId="07D9A071" w14:textId="7CB083FD" w:rsidR="00906843" w:rsidRDefault="00906843" w:rsidP="00D42B13">
            <w:pPr>
              <w:spacing w:before="120" w:after="120"/>
            </w:pPr>
            <w:r>
              <w:t xml:space="preserve">Löse mindestens </w:t>
            </w:r>
            <w:r w:rsidR="00DF77EC">
              <w:t>4</w:t>
            </w:r>
            <w:r>
              <w:t xml:space="preserve"> Aufgaben im Onlinetrainer (Aufgabe </w:t>
            </w:r>
            <w:r w:rsidR="00776A8B">
              <w:t>6.4</w:t>
            </w:r>
            <w:r>
              <w:t xml:space="preserve"> im Arbeitsheft, Seite 2</w:t>
            </w:r>
            <w:r w:rsidR="00776A8B">
              <w:t>09</w:t>
            </w:r>
            <w:r>
              <w:t>).</w:t>
            </w:r>
          </w:p>
        </w:tc>
        <w:tc>
          <w:tcPr>
            <w:tcW w:w="988" w:type="dxa"/>
          </w:tcPr>
          <w:p w14:paraId="78F87326" w14:textId="77777777" w:rsidR="004B5F7C" w:rsidRDefault="0062186C" w:rsidP="00D42B13">
            <w:pPr>
              <w:spacing w:before="120" w:after="120"/>
            </w:pPr>
            <w:r>
              <w:t>8a.3</w:t>
            </w:r>
          </w:p>
          <w:p w14:paraId="36B5B4A1" w14:textId="77777777" w:rsidR="00A95592" w:rsidRDefault="00A95592" w:rsidP="00D42B13">
            <w:pPr>
              <w:spacing w:before="120" w:after="120"/>
            </w:pPr>
            <w:r>
              <w:t>8a.4</w:t>
            </w:r>
          </w:p>
          <w:p w14:paraId="5511C1DC" w14:textId="73DF546F" w:rsidR="00B933C5" w:rsidRDefault="00B933C5" w:rsidP="00D42B13">
            <w:pPr>
              <w:spacing w:before="120" w:after="120"/>
            </w:pPr>
            <w:r>
              <w:t>8a.8</w:t>
            </w:r>
          </w:p>
        </w:tc>
        <w:tc>
          <w:tcPr>
            <w:tcW w:w="1806" w:type="dxa"/>
          </w:tcPr>
          <w:p w14:paraId="42ECB830" w14:textId="7F78B702" w:rsidR="004B5F7C" w:rsidRDefault="004B5F7C" w:rsidP="00D42B13">
            <w:pPr>
              <w:spacing w:before="120" w:after="120"/>
            </w:pPr>
          </w:p>
        </w:tc>
        <w:tc>
          <w:tcPr>
            <w:tcW w:w="986" w:type="dxa"/>
            <w:shd w:val="clear" w:color="auto" w:fill="auto"/>
          </w:tcPr>
          <w:p w14:paraId="0E62D891" w14:textId="77777777" w:rsidR="004B5F7C" w:rsidRDefault="004B5F7C" w:rsidP="00D42B13">
            <w:pPr>
              <w:spacing w:before="120" w:after="120"/>
            </w:pPr>
          </w:p>
        </w:tc>
      </w:tr>
      <w:tr w:rsidR="004B5F7C" w14:paraId="30488A67" w14:textId="77777777" w:rsidTr="0006420F">
        <w:tc>
          <w:tcPr>
            <w:tcW w:w="1031" w:type="dxa"/>
          </w:tcPr>
          <w:p w14:paraId="09BD5AD2" w14:textId="23429EA6" w:rsidR="004B5F7C" w:rsidRDefault="004B5F7C" w:rsidP="00D42B13">
            <w:pPr>
              <w:spacing w:before="120" w:after="120"/>
            </w:pPr>
            <w:r>
              <w:t>TB 7</w:t>
            </w:r>
          </w:p>
        </w:tc>
        <w:tc>
          <w:tcPr>
            <w:tcW w:w="9462" w:type="dxa"/>
          </w:tcPr>
          <w:p w14:paraId="436A62D4" w14:textId="673DFC0A" w:rsidR="004B5F7C" w:rsidRDefault="004B5F7C" w:rsidP="00D42B13">
            <w:pPr>
              <w:spacing w:before="120" w:after="120"/>
            </w:pPr>
            <w:r>
              <w:t>Löse die Aufgabe auf dem Dokument «</w:t>
            </w:r>
            <w:r w:rsidRPr="00004096">
              <w:t>M1_8a_</w:t>
            </w:r>
            <w:r>
              <w:t>7</w:t>
            </w:r>
            <w:r w:rsidRPr="00004096">
              <w:t>_</w:t>
            </w:r>
            <w:r>
              <w:t>Subtraktion von Termen.docx».</w:t>
            </w:r>
          </w:p>
          <w:p w14:paraId="4051ED46" w14:textId="4FE616C7" w:rsidR="004B5F7C" w:rsidRDefault="004B5F7C" w:rsidP="00D42B13">
            <w:pPr>
              <w:spacing w:before="120" w:after="120"/>
            </w:pPr>
            <w:r>
              <w:t>Die «echten» Kärtchen kannst du umdrehen, so wie es bei der Aufgabe 7 erklärt ist. Da dies bei den digitalen Kärtchen nicht möglich ist, benötigst du für diese Aufgabe ein anderes Set mit digitalen Kärtchen. Diese Kärtchen findest du im Dokument «</w:t>
            </w:r>
            <w:r w:rsidRPr="000431B9">
              <w:t>M1_8a_Digitale Kaertchen_Subtraktion.docx</w:t>
            </w:r>
            <w:r>
              <w:t>»</w:t>
            </w:r>
          </w:p>
        </w:tc>
        <w:tc>
          <w:tcPr>
            <w:tcW w:w="988" w:type="dxa"/>
          </w:tcPr>
          <w:p w14:paraId="6DBDC584" w14:textId="6841E65F" w:rsidR="004B5F7C" w:rsidRDefault="005D74C7" w:rsidP="00D42B13">
            <w:pPr>
              <w:spacing w:before="120" w:after="120"/>
            </w:pPr>
            <w:r>
              <w:t>8a.6</w:t>
            </w:r>
          </w:p>
        </w:tc>
        <w:tc>
          <w:tcPr>
            <w:tcW w:w="1806" w:type="dxa"/>
          </w:tcPr>
          <w:p w14:paraId="22087F1B" w14:textId="2649869C" w:rsidR="004B5F7C" w:rsidRDefault="004B5F7C" w:rsidP="00D42B13">
            <w:pPr>
              <w:spacing w:before="120" w:after="120"/>
            </w:pPr>
          </w:p>
        </w:tc>
        <w:tc>
          <w:tcPr>
            <w:tcW w:w="986" w:type="dxa"/>
          </w:tcPr>
          <w:p w14:paraId="3B00FF22" w14:textId="77777777" w:rsidR="004B5F7C" w:rsidRDefault="004B5F7C" w:rsidP="00D42B13">
            <w:pPr>
              <w:spacing w:before="120" w:after="120"/>
            </w:pPr>
          </w:p>
        </w:tc>
      </w:tr>
      <w:tr w:rsidR="004B5F7C" w14:paraId="7DAFCCE3" w14:textId="77777777" w:rsidTr="0006420F">
        <w:tc>
          <w:tcPr>
            <w:tcW w:w="1031" w:type="dxa"/>
            <w:shd w:val="clear" w:color="auto" w:fill="C45911" w:themeFill="accent2" w:themeFillShade="BF"/>
          </w:tcPr>
          <w:p w14:paraId="290FD030" w14:textId="77777777" w:rsidR="004B5F7C" w:rsidRDefault="004B5F7C" w:rsidP="00D42B13">
            <w:pPr>
              <w:spacing w:before="120" w:after="120"/>
            </w:pPr>
          </w:p>
        </w:tc>
        <w:tc>
          <w:tcPr>
            <w:tcW w:w="9462" w:type="dxa"/>
          </w:tcPr>
          <w:p w14:paraId="41DD3F0C" w14:textId="6B561646" w:rsidR="004B5F7C" w:rsidRDefault="004B5F7C" w:rsidP="00D42B13">
            <w:pPr>
              <w:spacing w:before="120" w:after="120"/>
            </w:pPr>
            <w:r>
              <w:t xml:space="preserve">Kontrolliere dich selbst 1: </w:t>
            </w:r>
            <w:hyperlink r:id="rId19" w:history="1">
              <w:r w:rsidRPr="00DD038D">
                <w:rPr>
                  <w:rStyle w:val="Hyperlink"/>
                </w:rPr>
                <w:t>https://learningapps.org/display?v=pwa6vxxv520</w:t>
              </w:r>
            </w:hyperlink>
            <w:r>
              <w:t xml:space="preserve"> </w:t>
            </w:r>
          </w:p>
          <w:p w14:paraId="5EB27822" w14:textId="2C339D11" w:rsidR="004B5F7C" w:rsidRDefault="004B5F7C" w:rsidP="00D42B13">
            <w:pPr>
              <w:spacing w:before="120" w:after="120"/>
            </w:pPr>
            <w:r>
              <w:t xml:space="preserve">Kontrolliere dich selbst 2: </w:t>
            </w:r>
            <w:hyperlink r:id="rId20" w:history="1">
              <w:r w:rsidRPr="00DD038D">
                <w:rPr>
                  <w:rStyle w:val="Hyperlink"/>
                </w:rPr>
                <w:t>https://learningapps.org/display?v=ps6y75w8j20</w:t>
              </w:r>
            </w:hyperlink>
            <w:r>
              <w:t xml:space="preserve"> </w:t>
            </w:r>
          </w:p>
        </w:tc>
        <w:tc>
          <w:tcPr>
            <w:tcW w:w="988" w:type="dxa"/>
          </w:tcPr>
          <w:p w14:paraId="11A95F38" w14:textId="77777777" w:rsidR="004B5F7C" w:rsidRDefault="004B5F7C" w:rsidP="00D42B13">
            <w:pPr>
              <w:spacing w:before="120" w:after="120"/>
            </w:pPr>
          </w:p>
        </w:tc>
        <w:tc>
          <w:tcPr>
            <w:tcW w:w="1806" w:type="dxa"/>
          </w:tcPr>
          <w:p w14:paraId="7FB7A11D" w14:textId="1C4EAF57" w:rsidR="004B5F7C" w:rsidRDefault="004B5F7C" w:rsidP="00D42B13">
            <w:pPr>
              <w:spacing w:before="120" w:after="120"/>
            </w:pPr>
          </w:p>
        </w:tc>
        <w:tc>
          <w:tcPr>
            <w:tcW w:w="986" w:type="dxa"/>
          </w:tcPr>
          <w:p w14:paraId="42ACE3E6" w14:textId="77777777" w:rsidR="004B5F7C" w:rsidRDefault="004B5F7C" w:rsidP="00D42B13">
            <w:pPr>
              <w:spacing w:before="120" w:after="120"/>
            </w:pPr>
          </w:p>
        </w:tc>
      </w:tr>
      <w:tr w:rsidR="004B5F7C" w14:paraId="53A2AB08" w14:textId="77777777" w:rsidTr="0006420F">
        <w:tc>
          <w:tcPr>
            <w:tcW w:w="1031" w:type="dxa"/>
          </w:tcPr>
          <w:p w14:paraId="7CE66CD6" w14:textId="277038BC" w:rsidR="004B5F7C" w:rsidRDefault="00BE23DA" w:rsidP="00D42B13">
            <w:pPr>
              <w:spacing w:before="120" w:after="120"/>
            </w:pPr>
            <w:r>
              <w:t>AH 7.1–7.7</w:t>
            </w:r>
          </w:p>
        </w:tc>
        <w:tc>
          <w:tcPr>
            <w:tcW w:w="9462" w:type="dxa"/>
          </w:tcPr>
          <w:p w14:paraId="3F70FFC3" w14:textId="0C5C8D52" w:rsidR="007401A0" w:rsidRDefault="007401A0" w:rsidP="007401A0">
            <w:pPr>
              <w:spacing w:before="120" w:after="120"/>
            </w:pPr>
            <w:r>
              <w:t>Löse die Aufgaben 7.1 und 7.2 im Arbeitsheft, Seiten 2</w:t>
            </w:r>
            <w:r w:rsidR="007C7EB4">
              <w:t>10</w:t>
            </w:r>
            <w:r>
              <w:t>–2</w:t>
            </w:r>
            <w:r w:rsidR="007C7EB4">
              <w:t>11</w:t>
            </w:r>
            <w:r>
              <w:t>. Korrigiere deine Antworten anhand der Lösungen selbst.</w:t>
            </w:r>
          </w:p>
          <w:p w14:paraId="211DE50E" w14:textId="400D2474" w:rsidR="004B5F7C" w:rsidRDefault="007C7EB4" w:rsidP="00D42B13">
            <w:pPr>
              <w:spacing w:before="120" w:after="120"/>
            </w:pPr>
            <w:r>
              <w:t>Löse die Aufgabe 7.3 im Arbeitsheft, Seite 211. Mache ein Foto von deinen Antworten zur Aufgabe 7.3 und schicke sie mir.</w:t>
            </w:r>
          </w:p>
          <w:p w14:paraId="533C481D" w14:textId="020D509E" w:rsidR="00776A8B" w:rsidRDefault="00776A8B" w:rsidP="00D42B13">
            <w:pPr>
              <w:spacing w:before="120" w:after="120"/>
            </w:pPr>
            <w:r>
              <w:t xml:space="preserve">Löse mindestens </w:t>
            </w:r>
            <w:r w:rsidR="00DF77EC">
              <w:t>4</w:t>
            </w:r>
            <w:r>
              <w:t xml:space="preserve"> Aufgaben im Onlinetrainer (Aufgabe 7.3 im Arbeitsheft, Seite 211).</w:t>
            </w:r>
          </w:p>
          <w:p w14:paraId="3F7EF657" w14:textId="05D7A388" w:rsidR="00E10812" w:rsidRDefault="00E10812" w:rsidP="00E10812">
            <w:pPr>
              <w:spacing w:before="120" w:after="120"/>
            </w:pPr>
            <w:r>
              <w:t>Löse die Aufgaben 7.</w:t>
            </w:r>
            <w:r w:rsidR="00260605">
              <w:t>4</w:t>
            </w:r>
            <w:r>
              <w:t xml:space="preserve"> </w:t>
            </w:r>
            <w:r w:rsidR="00260605">
              <w:t>bis</w:t>
            </w:r>
            <w:r>
              <w:t xml:space="preserve"> </w:t>
            </w:r>
            <w:r w:rsidR="00DC066C">
              <w:t>7.5</w:t>
            </w:r>
            <w:r>
              <w:t xml:space="preserve"> im Arbeitsheft, Seiten 21</w:t>
            </w:r>
            <w:r w:rsidR="00DC066C">
              <w:t>1</w:t>
            </w:r>
            <w:r>
              <w:t>–21</w:t>
            </w:r>
            <w:r w:rsidR="00DC066C">
              <w:t>3</w:t>
            </w:r>
            <w:r>
              <w:t>. Korrigiere deine Antworten anhand der Lösungen selbst.</w:t>
            </w:r>
          </w:p>
          <w:p w14:paraId="3CA95D0B" w14:textId="6DB3D06A" w:rsidR="00A10540" w:rsidRDefault="00A10540" w:rsidP="00E10812">
            <w:pPr>
              <w:spacing w:before="120" w:after="120"/>
            </w:pPr>
            <w:r>
              <w:t xml:space="preserve">Löse mindestens </w:t>
            </w:r>
            <w:r w:rsidR="00DF77EC">
              <w:t>4</w:t>
            </w:r>
            <w:r>
              <w:t xml:space="preserve"> Aufgaben im Onlinetrainer (Aufgabe 7.5 im Arbeitsheft, Seite 213).</w:t>
            </w:r>
          </w:p>
          <w:p w14:paraId="138EBF20" w14:textId="77777777" w:rsidR="00E10812" w:rsidRDefault="00DC066C" w:rsidP="00D42B13">
            <w:pPr>
              <w:spacing w:before="120" w:after="120"/>
            </w:pPr>
            <w:r>
              <w:t>Löse die Aufgaben 7.5 und 7.6 im Arbeitsheft, Seiten 21</w:t>
            </w:r>
            <w:r w:rsidR="0032382B">
              <w:t>3–214</w:t>
            </w:r>
            <w:r>
              <w:t>. Mache ein Foto von deinen Antworten zu</w:t>
            </w:r>
            <w:r w:rsidR="0032382B">
              <w:t xml:space="preserve"> den</w:t>
            </w:r>
            <w:r>
              <w:t xml:space="preserve"> Aufgabe</w:t>
            </w:r>
            <w:r w:rsidR="0032382B">
              <w:t>n</w:t>
            </w:r>
            <w:r>
              <w:t xml:space="preserve"> 7.</w:t>
            </w:r>
            <w:r w:rsidR="0032382B">
              <w:t>5 und 7.6</w:t>
            </w:r>
            <w:r>
              <w:t xml:space="preserve"> und schicke sie mir.</w:t>
            </w:r>
          </w:p>
          <w:p w14:paraId="2EEA53CA" w14:textId="50CE036A" w:rsidR="00A23CEE" w:rsidRDefault="00A23CEE" w:rsidP="00D42B13">
            <w:pPr>
              <w:spacing w:before="120" w:after="120"/>
            </w:pPr>
            <w:r>
              <w:t xml:space="preserve">Löse mindestens </w:t>
            </w:r>
            <w:r w:rsidR="00DF77EC">
              <w:t>4</w:t>
            </w:r>
            <w:r>
              <w:t xml:space="preserve"> Aufgaben im Onlinetrainer (Aufgabe 7.7 im Arbeitsheft, Seite 214).</w:t>
            </w:r>
          </w:p>
        </w:tc>
        <w:tc>
          <w:tcPr>
            <w:tcW w:w="988" w:type="dxa"/>
          </w:tcPr>
          <w:p w14:paraId="3163E7C9" w14:textId="77777777" w:rsidR="004B5F7C" w:rsidRDefault="00220BE2" w:rsidP="00D42B13">
            <w:pPr>
              <w:spacing w:before="120" w:after="120"/>
            </w:pPr>
            <w:r>
              <w:t>8a.3</w:t>
            </w:r>
          </w:p>
          <w:p w14:paraId="0433628D" w14:textId="77777777" w:rsidR="00A95592" w:rsidRDefault="00A95592" w:rsidP="00D42B13">
            <w:pPr>
              <w:spacing w:before="120" w:after="120"/>
            </w:pPr>
            <w:r>
              <w:t>8a.4</w:t>
            </w:r>
          </w:p>
          <w:p w14:paraId="61370768" w14:textId="77777777" w:rsidR="005D74C7" w:rsidRDefault="005D74C7" w:rsidP="00D42B13">
            <w:pPr>
              <w:spacing w:before="120" w:after="120"/>
            </w:pPr>
            <w:r>
              <w:t>8a.7</w:t>
            </w:r>
          </w:p>
          <w:p w14:paraId="290A21D7" w14:textId="77777777" w:rsidR="00B933C5" w:rsidRDefault="00B933C5" w:rsidP="00D42B13">
            <w:pPr>
              <w:spacing w:before="120" w:after="120"/>
            </w:pPr>
            <w:r>
              <w:t>8a.8</w:t>
            </w:r>
          </w:p>
          <w:p w14:paraId="6AD11361" w14:textId="04C0F7F2" w:rsidR="007A4415" w:rsidRDefault="007A4415" w:rsidP="00D42B13">
            <w:pPr>
              <w:spacing w:before="120" w:after="120"/>
            </w:pPr>
            <w:r>
              <w:t>8a.10</w:t>
            </w:r>
          </w:p>
        </w:tc>
        <w:tc>
          <w:tcPr>
            <w:tcW w:w="1806" w:type="dxa"/>
          </w:tcPr>
          <w:p w14:paraId="6E9D4492" w14:textId="0C927CF9" w:rsidR="004B5F7C" w:rsidRDefault="004B5F7C" w:rsidP="00D42B13">
            <w:pPr>
              <w:spacing w:before="120" w:after="120"/>
            </w:pPr>
          </w:p>
        </w:tc>
        <w:tc>
          <w:tcPr>
            <w:tcW w:w="986" w:type="dxa"/>
          </w:tcPr>
          <w:p w14:paraId="225C8D3A" w14:textId="77777777" w:rsidR="004B5F7C" w:rsidRDefault="004B5F7C" w:rsidP="00D42B13">
            <w:pPr>
              <w:spacing w:before="120" w:after="120"/>
            </w:pPr>
          </w:p>
        </w:tc>
      </w:tr>
      <w:tr w:rsidR="004B5F7C" w14:paraId="7F75C82B" w14:textId="77777777" w:rsidTr="0006420F">
        <w:tc>
          <w:tcPr>
            <w:tcW w:w="1031" w:type="dxa"/>
          </w:tcPr>
          <w:p w14:paraId="72CD39D3" w14:textId="55F07862" w:rsidR="004B5F7C" w:rsidRDefault="004B5F7C" w:rsidP="00D42B13">
            <w:pPr>
              <w:spacing w:before="120" w:after="120"/>
            </w:pPr>
            <w:r>
              <w:t>TB 8</w:t>
            </w:r>
          </w:p>
        </w:tc>
        <w:tc>
          <w:tcPr>
            <w:tcW w:w="9462" w:type="dxa"/>
          </w:tcPr>
          <w:p w14:paraId="46304133" w14:textId="5D6F38BA" w:rsidR="004B5F7C" w:rsidRDefault="00B717C7" w:rsidP="00D42B13">
            <w:pPr>
              <w:spacing w:before="120" w:after="120"/>
            </w:pPr>
            <w:r>
              <w:t>Löse die Aufgabe auf dem Dokument «</w:t>
            </w:r>
            <w:r w:rsidRPr="00B717C7">
              <w:t>M1_8a_8_Terme mit Produkten von Variablen.docx</w:t>
            </w:r>
            <w:r>
              <w:t>»</w:t>
            </w:r>
          </w:p>
        </w:tc>
        <w:tc>
          <w:tcPr>
            <w:tcW w:w="988" w:type="dxa"/>
          </w:tcPr>
          <w:p w14:paraId="7B973A3F" w14:textId="77777777" w:rsidR="004B5F7C" w:rsidRDefault="003C69F0" w:rsidP="00D42B13">
            <w:pPr>
              <w:spacing w:before="120" w:after="120"/>
            </w:pPr>
            <w:r>
              <w:t>8a.9</w:t>
            </w:r>
          </w:p>
          <w:p w14:paraId="00B50CBE" w14:textId="1ACA038C" w:rsidR="007A4415" w:rsidRDefault="007A4415" w:rsidP="00D42B13">
            <w:pPr>
              <w:spacing w:before="120" w:after="120"/>
            </w:pPr>
            <w:r>
              <w:t>8a.10</w:t>
            </w:r>
          </w:p>
        </w:tc>
        <w:tc>
          <w:tcPr>
            <w:tcW w:w="1806" w:type="dxa"/>
          </w:tcPr>
          <w:p w14:paraId="44420A95" w14:textId="2E68ACAC" w:rsidR="004B5F7C" w:rsidRDefault="004B5F7C" w:rsidP="00D42B13">
            <w:pPr>
              <w:spacing w:before="120" w:after="120"/>
            </w:pPr>
          </w:p>
        </w:tc>
        <w:tc>
          <w:tcPr>
            <w:tcW w:w="986" w:type="dxa"/>
          </w:tcPr>
          <w:p w14:paraId="349CD3CA" w14:textId="77777777" w:rsidR="004B5F7C" w:rsidRDefault="004B5F7C" w:rsidP="00D42B13">
            <w:pPr>
              <w:spacing w:before="120" w:after="120"/>
            </w:pPr>
          </w:p>
        </w:tc>
      </w:tr>
      <w:tr w:rsidR="004B5F7C" w14:paraId="5CD7BADE" w14:textId="77777777" w:rsidTr="00771585">
        <w:tc>
          <w:tcPr>
            <w:tcW w:w="1031" w:type="dxa"/>
            <w:shd w:val="clear" w:color="auto" w:fill="C45911" w:themeFill="accent2" w:themeFillShade="BF"/>
          </w:tcPr>
          <w:p w14:paraId="69171F57" w14:textId="77777777" w:rsidR="004B5F7C" w:rsidRDefault="004B5F7C" w:rsidP="00D42B13">
            <w:pPr>
              <w:spacing w:before="120" w:after="120"/>
            </w:pPr>
          </w:p>
        </w:tc>
        <w:tc>
          <w:tcPr>
            <w:tcW w:w="9462" w:type="dxa"/>
          </w:tcPr>
          <w:p w14:paraId="371A37D4" w14:textId="0435E33C" w:rsidR="004B5F7C" w:rsidRDefault="004B5F7C" w:rsidP="00D42B13">
            <w:pPr>
              <w:spacing w:before="120" w:after="120"/>
            </w:pPr>
            <w:r>
              <w:t xml:space="preserve">Kontrolliere dich selbst: </w:t>
            </w:r>
            <w:hyperlink r:id="rId21" w:history="1">
              <w:r w:rsidR="00536CD7" w:rsidRPr="00191A03">
                <w:rPr>
                  <w:rStyle w:val="Hyperlink"/>
                </w:rPr>
                <w:t>https://learningapps.org/display?v=pt9fs3isk20</w:t>
              </w:r>
            </w:hyperlink>
            <w:r w:rsidR="00536CD7">
              <w:t xml:space="preserve"> </w:t>
            </w:r>
          </w:p>
        </w:tc>
        <w:tc>
          <w:tcPr>
            <w:tcW w:w="988" w:type="dxa"/>
          </w:tcPr>
          <w:p w14:paraId="2D7EA2EC" w14:textId="6BC42C8D" w:rsidR="004B5F7C" w:rsidRPr="00416F85" w:rsidRDefault="004B5F7C" w:rsidP="00D42B13">
            <w:pPr>
              <w:spacing w:before="120" w:after="120"/>
            </w:pPr>
          </w:p>
        </w:tc>
        <w:tc>
          <w:tcPr>
            <w:tcW w:w="1806" w:type="dxa"/>
          </w:tcPr>
          <w:p w14:paraId="03DC9716" w14:textId="663F8282" w:rsidR="004B5F7C" w:rsidRDefault="004B5F7C" w:rsidP="00D42B13">
            <w:pPr>
              <w:spacing w:before="120" w:after="120"/>
            </w:pPr>
          </w:p>
        </w:tc>
        <w:tc>
          <w:tcPr>
            <w:tcW w:w="986" w:type="dxa"/>
          </w:tcPr>
          <w:p w14:paraId="409CDD04" w14:textId="77777777" w:rsidR="004B5F7C" w:rsidRDefault="004B5F7C" w:rsidP="00D42B13">
            <w:pPr>
              <w:spacing w:before="120" w:after="120"/>
            </w:pPr>
          </w:p>
        </w:tc>
      </w:tr>
      <w:tr w:rsidR="004B5F7C" w14:paraId="77BCB035" w14:textId="77777777" w:rsidTr="0006420F">
        <w:tc>
          <w:tcPr>
            <w:tcW w:w="1031" w:type="dxa"/>
          </w:tcPr>
          <w:p w14:paraId="65BF6337" w14:textId="5CB18A06" w:rsidR="004B5F7C" w:rsidRDefault="00956F2B" w:rsidP="00D42B13">
            <w:pPr>
              <w:spacing w:before="120" w:after="120"/>
            </w:pPr>
            <w:r>
              <w:t>AH 8.1–8.6</w:t>
            </w:r>
          </w:p>
        </w:tc>
        <w:tc>
          <w:tcPr>
            <w:tcW w:w="9462" w:type="dxa"/>
          </w:tcPr>
          <w:p w14:paraId="417F736A" w14:textId="5EE54EC3" w:rsidR="00EA5627" w:rsidRDefault="00EA5627" w:rsidP="00EA5627">
            <w:pPr>
              <w:spacing w:before="120" w:after="120"/>
            </w:pPr>
            <w:r>
              <w:t xml:space="preserve">Löse die Aufgaben </w:t>
            </w:r>
            <w:r w:rsidR="001031E5">
              <w:t>8.1</w:t>
            </w:r>
            <w:r>
              <w:t xml:space="preserve">und </w:t>
            </w:r>
            <w:r w:rsidR="001031E5">
              <w:t>8</w:t>
            </w:r>
            <w:r>
              <w:t>.2 im Arbeitsheft, Seite</w:t>
            </w:r>
            <w:r w:rsidR="001031E5">
              <w:t xml:space="preserve"> </w:t>
            </w:r>
            <w:r>
              <w:t>21</w:t>
            </w:r>
            <w:r w:rsidR="001031E5">
              <w:t>5</w:t>
            </w:r>
            <w:r>
              <w:t>. Korrigiere deine Antworten anhand der Lösungen selbst.</w:t>
            </w:r>
          </w:p>
          <w:p w14:paraId="3A172637" w14:textId="0D1FB85E" w:rsidR="001031E5" w:rsidRDefault="001031E5" w:rsidP="001031E5">
            <w:pPr>
              <w:spacing w:before="120" w:after="120"/>
            </w:pPr>
            <w:r>
              <w:t>Löse die Aufgabe 8.3 im Arbeitsheft, Seite 21</w:t>
            </w:r>
            <w:r w:rsidR="007C5E88">
              <w:t>6</w:t>
            </w:r>
            <w:r>
              <w:t xml:space="preserve">. Mache ein Foto von deinen Antworten zur Aufgabe </w:t>
            </w:r>
            <w:r w:rsidR="007C5E88">
              <w:t>8</w:t>
            </w:r>
            <w:r>
              <w:t>.3 und schicke sie mir.</w:t>
            </w:r>
          </w:p>
          <w:p w14:paraId="7AA8E210" w14:textId="2E6712B8" w:rsidR="004B5F7C" w:rsidRDefault="002E64F2" w:rsidP="00D42B13">
            <w:pPr>
              <w:spacing w:before="120" w:after="120"/>
            </w:pPr>
            <w:r>
              <w:t>Löse die Aufgaben 8.4 und 8.5</w:t>
            </w:r>
            <w:r w:rsidR="004759D6">
              <w:t xml:space="preserve"> (</w:t>
            </w:r>
            <w:r w:rsidR="00385F8C">
              <w:t>wähle</w:t>
            </w:r>
            <w:r w:rsidR="004759D6">
              <w:t xml:space="preserve"> </w:t>
            </w:r>
            <w:r w:rsidR="00385F8C">
              <w:t>8 der 14 Teilaufgaben</w:t>
            </w:r>
            <w:r w:rsidR="004759D6">
              <w:t>)</w:t>
            </w:r>
            <w:r>
              <w:t xml:space="preserve"> im Arbeitsheft, Seiten 211–213. Korrigiere deine Antworten anhand der Lösungen selbst.</w:t>
            </w:r>
          </w:p>
          <w:p w14:paraId="3F15F394" w14:textId="1752AB28" w:rsidR="004D62C0" w:rsidRDefault="004D62C0" w:rsidP="00D42B13">
            <w:pPr>
              <w:spacing w:before="120" w:after="120"/>
            </w:pPr>
            <w:r>
              <w:t xml:space="preserve">Löse mindestens </w:t>
            </w:r>
            <w:r w:rsidR="00DF77EC">
              <w:t>4</w:t>
            </w:r>
            <w:r>
              <w:t xml:space="preserve"> Aufgaben im Onlinetrainer (Aufgabe 8.5 im Arbeitsheft, Seite 217).</w:t>
            </w:r>
          </w:p>
          <w:p w14:paraId="7A4E18B5" w14:textId="238515BF" w:rsidR="00847AE8" w:rsidRDefault="00847AE8" w:rsidP="00D42B13">
            <w:pPr>
              <w:spacing w:before="120" w:after="120"/>
            </w:pPr>
            <w:r>
              <w:t xml:space="preserve">Löse mindestens </w:t>
            </w:r>
            <w:r w:rsidR="00DF77EC">
              <w:t>4</w:t>
            </w:r>
            <w:r>
              <w:t xml:space="preserve"> Aufgaben im Onlinetrainer (Aufgabe 8.6 im Arbeitsheft, Seite 217).</w:t>
            </w:r>
          </w:p>
        </w:tc>
        <w:tc>
          <w:tcPr>
            <w:tcW w:w="988" w:type="dxa"/>
          </w:tcPr>
          <w:p w14:paraId="3B8EF673" w14:textId="77777777" w:rsidR="004B5F7C" w:rsidRDefault="00B933C5" w:rsidP="00D42B13">
            <w:pPr>
              <w:spacing w:before="120" w:after="120"/>
            </w:pPr>
            <w:r>
              <w:t>8a.9</w:t>
            </w:r>
          </w:p>
          <w:p w14:paraId="0F5BA31B" w14:textId="76916839" w:rsidR="007A4415" w:rsidRDefault="007A4415" w:rsidP="00D42B13">
            <w:pPr>
              <w:spacing w:before="120" w:after="120"/>
            </w:pPr>
            <w:r>
              <w:t>8a.10</w:t>
            </w:r>
          </w:p>
        </w:tc>
        <w:tc>
          <w:tcPr>
            <w:tcW w:w="1806" w:type="dxa"/>
          </w:tcPr>
          <w:p w14:paraId="2116CEE4" w14:textId="3A6D54D1" w:rsidR="004B5F7C" w:rsidRDefault="004B5F7C" w:rsidP="00D42B13">
            <w:pPr>
              <w:spacing w:before="120" w:after="120"/>
            </w:pPr>
          </w:p>
        </w:tc>
        <w:tc>
          <w:tcPr>
            <w:tcW w:w="986" w:type="dxa"/>
          </w:tcPr>
          <w:p w14:paraId="030BD37A" w14:textId="77777777" w:rsidR="004B5F7C" w:rsidRDefault="004B5F7C" w:rsidP="00D42B13">
            <w:pPr>
              <w:spacing w:before="120" w:after="120"/>
            </w:pPr>
          </w:p>
        </w:tc>
      </w:tr>
      <w:tr w:rsidR="004B5F7C" w14:paraId="40234AC7" w14:textId="77777777" w:rsidTr="0006420F">
        <w:tc>
          <w:tcPr>
            <w:tcW w:w="1031" w:type="dxa"/>
          </w:tcPr>
          <w:p w14:paraId="4539725E" w14:textId="49C87468" w:rsidR="004B5F7C" w:rsidRDefault="00016776" w:rsidP="00D42B13">
            <w:pPr>
              <w:spacing w:before="120" w:after="120"/>
            </w:pPr>
            <w:r>
              <w:t>AH 9.1</w:t>
            </w:r>
          </w:p>
        </w:tc>
        <w:tc>
          <w:tcPr>
            <w:tcW w:w="9462" w:type="dxa"/>
          </w:tcPr>
          <w:p w14:paraId="47E55019" w14:textId="1D068B74" w:rsidR="004B5F7C" w:rsidRDefault="001915D0" w:rsidP="00D42B13">
            <w:pPr>
              <w:spacing w:before="120" w:after="120"/>
            </w:pPr>
            <w:r>
              <w:t>Löse die Aufgabe 9.1 im Arbeitsheft, Seiten 218–219. Korrigiere deine Antworten anhand der Lösungen selbst.</w:t>
            </w:r>
          </w:p>
        </w:tc>
        <w:tc>
          <w:tcPr>
            <w:tcW w:w="988" w:type="dxa"/>
          </w:tcPr>
          <w:p w14:paraId="68387C5A" w14:textId="2A268C34" w:rsidR="004B5F7C" w:rsidRDefault="00016776" w:rsidP="00D42B13">
            <w:pPr>
              <w:spacing w:before="120" w:after="120"/>
            </w:pPr>
            <w:r>
              <w:t>8a.1</w:t>
            </w:r>
          </w:p>
        </w:tc>
        <w:tc>
          <w:tcPr>
            <w:tcW w:w="1806" w:type="dxa"/>
          </w:tcPr>
          <w:p w14:paraId="433EA1A7" w14:textId="2573D82A" w:rsidR="004B5F7C" w:rsidRDefault="004B5F7C" w:rsidP="00D42B13">
            <w:pPr>
              <w:spacing w:before="120" w:after="120"/>
            </w:pPr>
          </w:p>
        </w:tc>
        <w:tc>
          <w:tcPr>
            <w:tcW w:w="986" w:type="dxa"/>
          </w:tcPr>
          <w:p w14:paraId="54CC63F3" w14:textId="77777777" w:rsidR="004B5F7C" w:rsidRDefault="004B5F7C" w:rsidP="00D42B13">
            <w:pPr>
              <w:spacing w:before="120" w:after="120"/>
            </w:pPr>
          </w:p>
        </w:tc>
      </w:tr>
    </w:tbl>
    <w:p w14:paraId="681A5D74" w14:textId="77777777" w:rsidR="00E91297" w:rsidRDefault="00E91297"/>
    <w:sectPr w:rsidR="00E91297" w:rsidSect="00B567C0">
      <w:pgSz w:w="16838" w:h="11906" w:orient="landscape"/>
      <w:pgMar w:top="993" w:right="1417"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97"/>
    <w:rsid w:val="00004096"/>
    <w:rsid w:val="000151B6"/>
    <w:rsid w:val="00016776"/>
    <w:rsid w:val="000431B9"/>
    <w:rsid w:val="00062EF7"/>
    <w:rsid w:val="0006420F"/>
    <w:rsid w:val="00067073"/>
    <w:rsid w:val="00070181"/>
    <w:rsid w:val="000C4B0E"/>
    <w:rsid w:val="000E38B3"/>
    <w:rsid w:val="00102600"/>
    <w:rsid w:val="001031E5"/>
    <w:rsid w:val="00106392"/>
    <w:rsid w:val="00145217"/>
    <w:rsid w:val="00155F5E"/>
    <w:rsid w:val="00163343"/>
    <w:rsid w:val="001713CA"/>
    <w:rsid w:val="00186C27"/>
    <w:rsid w:val="001915D0"/>
    <w:rsid w:val="001A0717"/>
    <w:rsid w:val="001A450F"/>
    <w:rsid w:val="001C6719"/>
    <w:rsid w:val="001D4D58"/>
    <w:rsid w:val="001F3121"/>
    <w:rsid w:val="001F5BBA"/>
    <w:rsid w:val="001F7B49"/>
    <w:rsid w:val="0020351A"/>
    <w:rsid w:val="00203D43"/>
    <w:rsid w:val="0020789A"/>
    <w:rsid w:val="00212F90"/>
    <w:rsid w:val="00220BE2"/>
    <w:rsid w:val="00223D2F"/>
    <w:rsid w:val="0025194B"/>
    <w:rsid w:val="002531CE"/>
    <w:rsid w:val="00260605"/>
    <w:rsid w:val="00276FCD"/>
    <w:rsid w:val="00277CC3"/>
    <w:rsid w:val="00282A89"/>
    <w:rsid w:val="002A336E"/>
    <w:rsid w:val="002A56A6"/>
    <w:rsid w:val="002A7740"/>
    <w:rsid w:val="002C04E7"/>
    <w:rsid w:val="002C2133"/>
    <w:rsid w:val="002E2BC9"/>
    <w:rsid w:val="002E64F2"/>
    <w:rsid w:val="002F0D74"/>
    <w:rsid w:val="00303B1C"/>
    <w:rsid w:val="0031706A"/>
    <w:rsid w:val="0032382B"/>
    <w:rsid w:val="00347F64"/>
    <w:rsid w:val="0036649F"/>
    <w:rsid w:val="00370BDE"/>
    <w:rsid w:val="003748B4"/>
    <w:rsid w:val="00382CEF"/>
    <w:rsid w:val="00385F8C"/>
    <w:rsid w:val="00395390"/>
    <w:rsid w:val="003A066F"/>
    <w:rsid w:val="003A0801"/>
    <w:rsid w:val="003A1A51"/>
    <w:rsid w:val="003B12EC"/>
    <w:rsid w:val="003C69F0"/>
    <w:rsid w:val="003D7DF8"/>
    <w:rsid w:val="003E73D4"/>
    <w:rsid w:val="003E7714"/>
    <w:rsid w:val="003F2736"/>
    <w:rsid w:val="003F3B1D"/>
    <w:rsid w:val="00414C54"/>
    <w:rsid w:val="00416F85"/>
    <w:rsid w:val="00421EF1"/>
    <w:rsid w:val="0044046B"/>
    <w:rsid w:val="00460419"/>
    <w:rsid w:val="00462F7E"/>
    <w:rsid w:val="004759D6"/>
    <w:rsid w:val="00484CE5"/>
    <w:rsid w:val="004A676D"/>
    <w:rsid w:val="004B3A34"/>
    <w:rsid w:val="004B5F7C"/>
    <w:rsid w:val="004C7A81"/>
    <w:rsid w:val="004D62C0"/>
    <w:rsid w:val="005141B5"/>
    <w:rsid w:val="00536CD7"/>
    <w:rsid w:val="005611D2"/>
    <w:rsid w:val="00562A29"/>
    <w:rsid w:val="00564FA7"/>
    <w:rsid w:val="00576409"/>
    <w:rsid w:val="005A61E6"/>
    <w:rsid w:val="005D74C7"/>
    <w:rsid w:val="006205B9"/>
    <w:rsid w:val="0062186C"/>
    <w:rsid w:val="006259C4"/>
    <w:rsid w:val="00663F6D"/>
    <w:rsid w:val="00682488"/>
    <w:rsid w:val="006B3E9A"/>
    <w:rsid w:val="00711B46"/>
    <w:rsid w:val="0071765D"/>
    <w:rsid w:val="007401A0"/>
    <w:rsid w:val="007551CC"/>
    <w:rsid w:val="00771585"/>
    <w:rsid w:val="00776A8B"/>
    <w:rsid w:val="00792501"/>
    <w:rsid w:val="007A4415"/>
    <w:rsid w:val="007B1611"/>
    <w:rsid w:val="007C01EF"/>
    <w:rsid w:val="007C0BA9"/>
    <w:rsid w:val="007C5E88"/>
    <w:rsid w:val="007C7EB4"/>
    <w:rsid w:val="007E43E9"/>
    <w:rsid w:val="00841F62"/>
    <w:rsid w:val="00847AE8"/>
    <w:rsid w:val="00860E13"/>
    <w:rsid w:val="00870190"/>
    <w:rsid w:val="00877F4B"/>
    <w:rsid w:val="008B1E02"/>
    <w:rsid w:val="008B480B"/>
    <w:rsid w:val="008D0286"/>
    <w:rsid w:val="008D672C"/>
    <w:rsid w:val="008E1F1F"/>
    <w:rsid w:val="00902DAC"/>
    <w:rsid w:val="0090488F"/>
    <w:rsid w:val="00906843"/>
    <w:rsid w:val="00956F2B"/>
    <w:rsid w:val="009838DB"/>
    <w:rsid w:val="009A1417"/>
    <w:rsid w:val="009D4C62"/>
    <w:rsid w:val="009F53CC"/>
    <w:rsid w:val="00A0486F"/>
    <w:rsid w:val="00A10540"/>
    <w:rsid w:val="00A23CEE"/>
    <w:rsid w:val="00A24D66"/>
    <w:rsid w:val="00A8305A"/>
    <w:rsid w:val="00A85FB6"/>
    <w:rsid w:val="00A940D2"/>
    <w:rsid w:val="00A95592"/>
    <w:rsid w:val="00AA0FC9"/>
    <w:rsid w:val="00AC16EF"/>
    <w:rsid w:val="00AE0E30"/>
    <w:rsid w:val="00AE6C69"/>
    <w:rsid w:val="00B077CB"/>
    <w:rsid w:val="00B11A43"/>
    <w:rsid w:val="00B159B3"/>
    <w:rsid w:val="00B20F96"/>
    <w:rsid w:val="00B36F8E"/>
    <w:rsid w:val="00B567C0"/>
    <w:rsid w:val="00B6475F"/>
    <w:rsid w:val="00B66F90"/>
    <w:rsid w:val="00B717C7"/>
    <w:rsid w:val="00B92CD8"/>
    <w:rsid w:val="00B933C5"/>
    <w:rsid w:val="00BA1FB4"/>
    <w:rsid w:val="00BC20B8"/>
    <w:rsid w:val="00BE23DA"/>
    <w:rsid w:val="00BE3A06"/>
    <w:rsid w:val="00BF099A"/>
    <w:rsid w:val="00C14402"/>
    <w:rsid w:val="00C24B1D"/>
    <w:rsid w:val="00C96C52"/>
    <w:rsid w:val="00CA1A54"/>
    <w:rsid w:val="00CD01E3"/>
    <w:rsid w:val="00CD308B"/>
    <w:rsid w:val="00CD63ED"/>
    <w:rsid w:val="00CE7531"/>
    <w:rsid w:val="00CF17B0"/>
    <w:rsid w:val="00D164CC"/>
    <w:rsid w:val="00D238DB"/>
    <w:rsid w:val="00D25223"/>
    <w:rsid w:val="00D42B13"/>
    <w:rsid w:val="00D83A31"/>
    <w:rsid w:val="00DA7067"/>
    <w:rsid w:val="00DB2F56"/>
    <w:rsid w:val="00DB3559"/>
    <w:rsid w:val="00DC066C"/>
    <w:rsid w:val="00DE3185"/>
    <w:rsid w:val="00DF10B0"/>
    <w:rsid w:val="00DF3064"/>
    <w:rsid w:val="00DF7540"/>
    <w:rsid w:val="00DF77EC"/>
    <w:rsid w:val="00E10812"/>
    <w:rsid w:val="00E17229"/>
    <w:rsid w:val="00E471F9"/>
    <w:rsid w:val="00E5227F"/>
    <w:rsid w:val="00E54EB0"/>
    <w:rsid w:val="00E82543"/>
    <w:rsid w:val="00E91297"/>
    <w:rsid w:val="00E9785E"/>
    <w:rsid w:val="00EA5627"/>
    <w:rsid w:val="00EE5189"/>
    <w:rsid w:val="00EF2CF9"/>
    <w:rsid w:val="00F14377"/>
    <w:rsid w:val="00F31058"/>
    <w:rsid w:val="00F5038F"/>
    <w:rsid w:val="00F555A3"/>
    <w:rsid w:val="00FC6C65"/>
    <w:rsid w:val="00FE5E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173A"/>
  <w15:chartTrackingRefBased/>
  <w15:docId w15:val="{4561FCF5-D84E-4146-8924-D38FF291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2"/>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91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A336E"/>
    <w:rPr>
      <w:color w:val="0563C1" w:themeColor="hyperlink"/>
      <w:u w:val="single"/>
    </w:rPr>
  </w:style>
  <w:style w:type="character" w:styleId="NichtaufgelsteErwhnung">
    <w:name w:val="Unresolved Mention"/>
    <w:basedOn w:val="Absatz-Standardschriftart"/>
    <w:uiPriority w:val="99"/>
    <w:semiHidden/>
    <w:unhideWhenUsed/>
    <w:rsid w:val="002A336E"/>
    <w:rPr>
      <w:color w:val="605E5C"/>
      <w:shd w:val="clear" w:color="auto" w:fill="E1DFDD"/>
    </w:rPr>
  </w:style>
  <w:style w:type="character" w:styleId="BesuchterLink">
    <w:name w:val="FollowedHyperlink"/>
    <w:basedOn w:val="Absatz-Standardschriftart"/>
    <w:uiPriority w:val="99"/>
    <w:semiHidden/>
    <w:unhideWhenUsed/>
    <w:rsid w:val="00347F64"/>
    <w:rPr>
      <w:color w:val="954F72" w:themeColor="followedHyperlink"/>
      <w:u w:val="single"/>
    </w:rPr>
  </w:style>
  <w:style w:type="paragraph" w:customStyle="1" w:styleId="Grundschrift">
    <w:name w:val="Grundschrift"/>
    <w:qFormat/>
    <w:rsid w:val="00303B1C"/>
    <w:pPr>
      <w:spacing w:line="240" w:lineRule="auto"/>
    </w:pPr>
    <w:rPr>
      <w:rFonts w:eastAsia="Cambria" w:cs="Times New Roman"/>
      <w:color w:val="000000"/>
      <w:spacing w:val="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zp175hoa20" TargetMode="External"/><Relationship Id="rId13" Type="http://schemas.openxmlformats.org/officeDocument/2006/relationships/hyperlink" Target="https://learningapps.org/display?v=pkggp8h8t20" TargetMode="External"/><Relationship Id="rId18" Type="http://schemas.openxmlformats.org/officeDocument/2006/relationships/hyperlink" Target="https://learningapps.org/display?v=py3u9y56j20" TargetMode="External"/><Relationship Id="rId3" Type="http://schemas.openxmlformats.org/officeDocument/2006/relationships/customXml" Target="../customXml/item3.xml"/><Relationship Id="rId21" Type="http://schemas.openxmlformats.org/officeDocument/2006/relationships/hyperlink" Target="https://learningapps.org/display?v=pt9fs3isk20" TargetMode="External"/><Relationship Id="rId7" Type="http://schemas.openxmlformats.org/officeDocument/2006/relationships/hyperlink" Target="https://padlet.com/MatheOnline/EinnahmenAlsTermDarstellen" TargetMode="External"/><Relationship Id="rId12" Type="http://schemas.openxmlformats.org/officeDocument/2006/relationships/hyperlink" Target="https://padlet.com/matheonline/GeschichtenAusDemRestaurant" TargetMode="External"/><Relationship Id="rId17" Type="http://schemas.openxmlformats.org/officeDocument/2006/relationships/hyperlink" Target="https://youtu.be/Tgle2dkvzZA" TargetMode="External"/><Relationship Id="rId2" Type="http://schemas.openxmlformats.org/officeDocument/2006/relationships/customXml" Target="../customXml/item2.xml"/><Relationship Id="rId16" Type="http://schemas.openxmlformats.org/officeDocument/2006/relationships/hyperlink" Target="https://de.khanacademy.org/math/cc-third-grade-math/cc-3rd-mult-div-topic/cc-3rd-mult/v/multiplication-intro?modal=1" TargetMode="External"/><Relationship Id="rId20" Type="http://schemas.openxmlformats.org/officeDocument/2006/relationships/hyperlink" Target="https://learningapps.org/display?v=ps6y75w8j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apps.org/display?v=pj0pxjgba20" TargetMode="External"/><Relationship Id="rId5" Type="http://schemas.openxmlformats.org/officeDocument/2006/relationships/settings" Target="settings.xml"/><Relationship Id="rId15" Type="http://schemas.openxmlformats.org/officeDocument/2006/relationships/hyperlink" Target="https://youtu.be/6ch0Xo0lVYk" TargetMode="External"/><Relationship Id="rId23" Type="http://schemas.openxmlformats.org/officeDocument/2006/relationships/theme" Target="theme/theme1.xml"/><Relationship Id="rId10" Type="http://schemas.openxmlformats.org/officeDocument/2006/relationships/hyperlink" Target="https://learningapps.org/display?v=pknq02v7520" TargetMode="External"/><Relationship Id="rId19" Type="http://schemas.openxmlformats.org/officeDocument/2006/relationships/hyperlink" Target="https://learningapps.org/display?v=pwa6vxxv520" TargetMode="External"/><Relationship Id="rId4" Type="http://schemas.openxmlformats.org/officeDocument/2006/relationships/styles" Target="styles.xml"/><Relationship Id="rId9" Type="http://schemas.openxmlformats.org/officeDocument/2006/relationships/hyperlink" Target="https://learningapps.org/display?v=psuyg9bs320" TargetMode="External"/><Relationship Id="rId14" Type="http://schemas.openxmlformats.org/officeDocument/2006/relationships/hyperlink" Target="https://learningapps.org/display?v=pahyq8u2c20"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42a0c22d-11c0-4c65-bf3e-4d9b62ac00fb" xsi:nil="true"/>
    <Invited_Students xmlns="42a0c22d-11c0-4c65-bf3e-4d9b62ac00fb" xsi:nil="true"/>
    <TeamsChannelId xmlns="42a0c22d-11c0-4c65-bf3e-4d9b62ac00fb" xsi:nil="true"/>
    <IsNotebookLocked xmlns="42a0c22d-11c0-4c65-bf3e-4d9b62ac00fb" xsi:nil="true"/>
    <Has_Teacher_Only_SectionGroup xmlns="42a0c22d-11c0-4c65-bf3e-4d9b62ac00fb" xsi:nil="true"/>
    <FolderType xmlns="42a0c22d-11c0-4c65-bf3e-4d9b62ac00fb" xsi:nil="true"/>
    <LMS_Mappings xmlns="42a0c22d-11c0-4c65-bf3e-4d9b62ac00fb" xsi:nil="true"/>
    <Templates xmlns="42a0c22d-11c0-4c65-bf3e-4d9b62ac00fb" xsi:nil="true"/>
    <Self_Registration_Enabled xmlns="42a0c22d-11c0-4c65-bf3e-4d9b62ac00fb" xsi:nil="true"/>
    <Teachers xmlns="42a0c22d-11c0-4c65-bf3e-4d9b62ac00fb">
      <UserInfo>
        <DisplayName/>
        <AccountId xsi:nil="true"/>
        <AccountType/>
      </UserInfo>
    </Teachers>
    <Distribution_Groups xmlns="42a0c22d-11c0-4c65-bf3e-4d9b62ac00fb" xsi:nil="true"/>
    <AppVersion xmlns="42a0c22d-11c0-4c65-bf3e-4d9b62ac00fb" xsi:nil="true"/>
    <DefaultSectionNames xmlns="42a0c22d-11c0-4c65-bf3e-4d9b62ac00fb" xsi:nil="true"/>
    <CultureName xmlns="42a0c22d-11c0-4c65-bf3e-4d9b62ac00fb" xsi:nil="true"/>
    <NotebookType xmlns="42a0c22d-11c0-4c65-bf3e-4d9b62ac00fb" xsi:nil="true"/>
    <Student_Groups xmlns="42a0c22d-11c0-4c65-bf3e-4d9b62ac00fb">
      <UserInfo>
        <DisplayName/>
        <AccountId xsi:nil="true"/>
        <AccountType/>
      </UserInfo>
    </Student_Groups>
    <Is_Collaboration_Space_Locked xmlns="42a0c22d-11c0-4c65-bf3e-4d9b62ac00fb" xsi:nil="true"/>
    <Math_Settings xmlns="42a0c22d-11c0-4c65-bf3e-4d9b62ac00fb" xsi:nil="true"/>
    <Owner xmlns="42a0c22d-11c0-4c65-bf3e-4d9b62ac00fb">
      <UserInfo>
        <DisplayName/>
        <AccountId xsi:nil="true"/>
        <AccountType/>
      </UserInfo>
    </Owner>
    <Students xmlns="42a0c22d-11c0-4c65-bf3e-4d9b62ac00fb">
      <UserInfo>
        <DisplayName/>
        <AccountId xsi:nil="true"/>
        <AccountType/>
      </UserInfo>
    </Stud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52CAC5BF635D44B431D490BC7EE5BC" ma:contentTypeVersion="31" ma:contentTypeDescription="Ein neues Dokument erstellen." ma:contentTypeScope="" ma:versionID="8dc1bfb2dc4050a3b846b291ec2fd263">
  <xsd:schema xmlns:xsd="http://www.w3.org/2001/XMLSchema" xmlns:xs="http://www.w3.org/2001/XMLSchema" xmlns:p="http://schemas.microsoft.com/office/2006/metadata/properties" xmlns:ns3="1e96f694-0b0d-4f1d-97e4-04c70b50bbbf" xmlns:ns4="42a0c22d-11c0-4c65-bf3e-4d9b62ac00fb" targetNamespace="http://schemas.microsoft.com/office/2006/metadata/properties" ma:root="true" ma:fieldsID="a020ad4d62200852b57b249deb8c13a1" ns3:_="" ns4:_="">
    <xsd:import namespace="1e96f694-0b0d-4f1d-97e4-04c70b50bbbf"/>
    <xsd:import namespace="42a0c22d-11c0-4c65-bf3e-4d9b62ac00fb"/>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IsNotebookLocked" minOccurs="0"/>
                <xsd:element ref="ns4:Math_Settings" minOccurs="0"/>
                <xsd:element ref="ns4:MediaServiceGenerationTime" minOccurs="0"/>
                <xsd:element ref="ns4:MediaServiceEventHashCode" minOccurs="0"/>
                <xsd:element ref="ns4:Distribution_Groups" minOccurs="0"/>
                <xsd:element ref="ns4:LMS_Mappin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6f694-0b0d-4f1d-97e4-04c70b50bbbf"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0c22d-11c0-4c65-bf3e-4d9b62ac00fb"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ath_Settings" ma:index="33" nillable="true" ma:displayName="Math Settings" ma:internalName="Math_Settings">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2B8F8-A5A7-4FEC-8172-9C5AD3591712}">
  <ds:schemaRefs>
    <ds:schemaRef ds:uri="http://schemas.microsoft.com/office/2006/metadata/properties"/>
    <ds:schemaRef ds:uri="http://schemas.microsoft.com/office/infopath/2007/PartnerControls"/>
    <ds:schemaRef ds:uri="42a0c22d-11c0-4c65-bf3e-4d9b62ac00fb"/>
  </ds:schemaRefs>
</ds:datastoreItem>
</file>

<file path=customXml/itemProps2.xml><?xml version="1.0" encoding="utf-8"?>
<ds:datastoreItem xmlns:ds="http://schemas.openxmlformats.org/officeDocument/2006/customXml" ds:itemID="{1D80C10E-AF46-4699-9A3D-743C17D188AB}">
  <ds:schemaRefs>
    <ds:schemaRef ds:uri="http://schemas.microsoft.com/sharepoint/v3/contenttype/forms"/>
  </ds:schemaRefs>
</ds:datastoreItem>
</file>

<file path=customXml/itemProps3.xml><?xml version="1.0" encoding="utf-8"?>
<ds:datastoreItem xmlns:ds="http://schemas.openxmlformats.org/officeDocument/2006/customXml" ds:itemID="{D6A41843-208C-4C79-B185-2D4FBAAB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6f694-0b0d-4f1d-97e4-04c70b50bbbf"/>
    <ds:schemaRef ds:uri="42a0c22d-11c0-4c65-bf3e-4d9b62ac0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7472</Characters>
  <Application>Microsoft Office Word</Application>
  <DocSecurity>0</DocSecurity>
  <Lines>62</Lines>
  <Paragraphs>17</Paragraphs>
  <ScaleCrop>false</ScaleCrop>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Schmalfeldt (TSH)</dc:creator>
  <cp:keywords/>
  <dc:description/>
  <cp:lastModifiedBy>Thomas Schmalfeldt (TSH)</cp:lastModifiedBy>
  <cp:revision>215</cp:revision>
  <dcterms:created xsi:type="dcterms:W3CDTF">2020-04-22T06:43:00Z</dcterms:created>
  <dcterms:modified xsi:type="dcterms:W3CDTF">2020-04-27T13:57:00Z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0x010100BC52CAC5BF635D44B431D490BC7EE5BC</vt:lpwstr>
  </property>
</Properties>
</file>