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59DFA" w14:textId="77777777" w:rsidR="006D3364" w:rsidRDefault="006D3364" w:rsidP="006D3364">
      <w:pPr>
        <w:pStyle w:val="Default"/>
      </w:pPr>
    </w:p>
    <w:p w14:paraId="304A71DD" w14:textId="77777777" w:rsidR="006D3364" w:rsidRDefault="006D3364" w:rsidP="006D3364">
      <w:pPr>
        <w:pStyle w:val="Default"/>
      </w:pPr>
      <w:r>
        <w:t xml:space="preserve"> </w:t>
      </w:r>
    </w:p>
    <w:p w14:paraId="32FEF04C" w14:textId="77777777" w:rsidR="006D3364" w:rsidRDefault="006D3364" w:rsidP="006D3364">
      <w:pPr>
        <w:pStyle w:val="Default"/>
        <w:rPr>
          <w:sz w:val="21"/>
          <w:szCs w:val="21"/>
        </w:rPr>
      </w:pPr>
      <w:r>
        <w:rPr>
          <w:sz w:val="21"/>
          <w:szCs w:val="21"/>
        </w:rPr>
        <w:t>Schule Musterhausen, den 14.3.2020</w:t>
      </w:r>
    </w:p>
    <w:p w14:paraId="7955523F" w14:textId="77777777" w:rsidR="006D3364" w:rsidRDefault="006D3364" w:rsidP="006D3364">
      <w:pPr>
        <w:pStyle w:val="Default"/>
        <w:rPr>
          <w:sz w:val="21"/>
          <w:szCs w:val="21"/>
        </w:rPr>
      </w:pPr>
    </w:p>
    <w:p w14:paraId="59413565" w14:textId="77777777" w:rsidR="006D3364" w:rsidRDefault="006D3364" w:rsidP="006D3364">
      <w:pPr>
        <w:pStyle w:val="Default"/>
        <w:rPr>
          <w:b/>
          <w:bCs/>
          <w:sz w:val="21"/>
          <w:szCs w:val="21"/>
        </w:rPr>
      </w:pPr>
    </w:p>
    <w:p w14:paraId="35AA3CEF" w14:textId="77777777" w:rsidR="006D3364" w:rsidRDefault="006D3364" w:rsidP="006D3364">
      <w:pPr>
        <w:pStyle w:val="Default"/>
        <w:rPr>
          <w:b/>
          <w:bCs/>
          <w:sz w:val="21"/>
          <w:szCs w:val="21"/>
        </w:rPr>
      </w:pPr>
    </w:p>
    <w:p w14:paraId="5EF05D1C" w14:textId="77777777" w:rsidR="006D3364" w:rsidRDefault="006D3364" w:rsidP="006D3364">
      <w:pPr>
        <w:pStyle w:val="Default"/>
        <w:rPr>
          <w:sz w:val="21"/>
          <w:szCs w:val="21"/>
        </w:rPr>
      </w:pPr>
      <w:r>
        <w:rPr>
          <w:b/>
          <w:bCs/>
          <w:sz w:val="21"/>
          <w:szCs w:val="21"/>
        </w:rPr>
        <w:t xml:space="preserve">Schule geschlossen ab Montag 16. März 2020 </w:t>
      </w:r>
      <w:bookmarkStart w:id="0" w:name="_GoBack"/>
      <w:bookmarkEnd w:id="0"/>
    </w:p>
    <w:p w14:paraId="4630F588" w14:textId="77777777" w:rsidR="006D3364" w:rsidRDefault="006D3364" w:rsidP="006D3364">
      <w:pPr>
        <w:pStyle w:val="Default"/>
        <w:rPr>
          <w:sz w:val="21"/>
          <w:szCs w:val="21"/>
        </w:rPr>
      </w:pPr>
    </w:p>
    <w:p w14:paraId="5F482DA2" w14:textId="77777777" w:rsidR="006D3364" w:rsidRDefault="006D3364" w:rsidP="006D3364">
      <w:pPr>
        <w:pStyle w:val="Default"/>
        <w:rPr>
          <w:sz w:val="21"/>
          <w:szCs w:val="21"/>
        </w:rPr>
      </w:pPr>
      <w:r>
        <w:rPr>
          <w:sz w:val="21"/>
          <w:szCs w:val="21"/>
        </w:rPr>
        <w:t xml:space="preserve">Liebe Eltern Liebe Erziehungsberechtigte </w:t>
      </w:r>
    </w:p>
    <w:p w14:paraId="6F0B87C6" w14:textId="77777777" w:rsidR="006D3364" w:rsidRDefault="006D3364" w:rsidP="006D3364">
      <w:pPr>
        <w:pStyle w:val="Default"/>
        <w:rPr>
          <w:sz w:val="21"/>
          <w:szCs w:val="21"/>
        </w:rPr>
      </w:pPr>
    </w:p>
    <w:p w14:paraId="2864B4A9" w14:textId="77777777" w:rsidR="006D3364" w:rsidRDefault="006D3364" w:rsidP="006D3364">
      <w:pPr>
        <w:pStyle w:val="Default"/>
        <w:rPr>
          <w:sz w:val="21"/>
          <w:szCs w:val="21"/>
        </w:rPr>
      </w:pPr>
      <w:r>
        <w:rPr>
          <w:sz w:val="21"/>
          <w:szCs w:val="21"/>
        </w:rPr>
        <w:t xml:space="preserve">Ab Montag, 16. März 2020 werden alle Schulen bis mindestens 10. April geschlossen. Das hat der Bundesrat heute entschieden. Diese einschneidende Massnahme hat zum Ziel: </w:t>
      </w:r>
    </w:p>
    <w:p w14:paraId="3A738971" w14:textId="77777777" w:rsidR="006D3364" w:rsidRDefault="006D3364" w:rsidP="006D3364">
      <w:pPr>
        <w:pStyle w:val="Default"/>
        <w:rPr>
          <w:sz w:val="21"/>
          <w:szCs w:val="21"/>
        </w:rPr>
      </w:pPr>
      <w:r>
        <w:rPr>
          <w:sz w:val="21"/>
          <w:szCs w:val="21"/>
        </w:rPr>
        <w:t xml:space="preserve">– die Ausbreitung zu verzögern, </w:t>
      </w:r>
    </w:p>
    <w:p w14:paraId="7D6C89EA" w14:textId="77777777" w:rsidR="006D3364" w:rsidRDefault="006D3364" w:rsidP="006D3364">
      <w:pPr>
        <w:pStyle w:val="Default"/>
        <w:rPr>
          <w:sz w:val="21"/>
          <w:szCs w:val="21"/>
        </w:rPr>
      </w:pPr>
      <w:r>
        <w:rPr>
          <w:sz w:val="21"/>
          <w:szCs w:val="21"/>
        </w:rPr>
        <w:t xml:space="preserve">– Personen mit erhöhtem Krankheitsrisiko zu schützen, </w:t>
      </w:r>
    </w:p>
    <w:p w14:paraId="47F3DC5B" w14:textId="77777777" w:rsidR="006D3364" w:rsidRDefault="006D3364" w:rsidP="006D3364">
      <w:pPr>
        <w:pStyle w:val="Default"/>
        <w:rPr>
          <w:sz w:val="21"/>
          <w:szCs w:val="21"/>
        </w:rPr>
      </w:pPr>
      <w:r>
        <w:rPr>
          <w:sz w:val="21"/>
          <w:szCs w:val="21"/>
        </w:rPr>
        <w:t xml:space="preserve">– dem Gesundheitssystem zu ermöglichen, die schweren Fälle zu versorgen. </w:t>
      </w:r>
    </w:p>
    <w:p w14:paraId="71595CC2" w14:textId="77777777" w:rsidR="006D3364" w:rsidRDefault="006D3364" w:rsidP="006D3364">
      <w:pPr>
        <w:pStyle w:val="Default"/>
        <w:rPr>
          <w:b/>
          <w:bCs/>
          <w:sz w:val="21"/>
          <w:szCs w:val="21"/>
        </w:rPr>
      </w:pPr>
    </w:p>
    <w:p w14:paraId="0C48662E" w14:textId="77777777" w:rsidR="006D3364" w:rsidRDefault="006D3364" w:rsidP="006D3364">
      <w:pPr>
        <w:pStyle w:val="Default"/>
        <w:rPr>
          <w:sz w:val="21"/>
          <w:szCs w:val="21"/>
        </w:rPr>
      </w:pPr>
      <w:r>
        <w:rPr>
          <w:b/>
          <w:bCs/>
          <w:sz w:val="21"/>
          <w:szCs w:val="21"/>
        </w:rPr>
        <w:t xml:space="preserve">Wir bitten Sie, Ihr Kind, Ihre Kinder zuhause zu behalten und am Montag nicht zur Schule oder in den Kindergarten zu schicken. </w:t>
      </w:r>
    </w:p>
    <w:p w14:paraId="5084B52C" w14:textId="77777777" w:rsidR="006D3364" w:rsidRDefault="006D3364" w:rsidP="006D3364">
      <w:pPr>
        <w:pStyle w:val="Default"/>
        <w:rPr>
          <w:sz w:val="21"/>
          <w:szCs w:val="21"/>
        </w:rPr>
      </w:pPr>
    </w:p>
    <w:p w14:paraId="0E27373F" w14:textId="77777777" w:rsidR="006D3364" w:rsidRDefault="006D3364" w:rsidP="006D3364">
      <w:pPr>
        <w:pStyle w:val="Default"/>
        <w:rPr>
          <w:sz w:val="21"/>
          <w:szCs w:val="21"/>
        </w:rPr>
      </w:pPr>
      <w:r>
        <w:rPr>
          <w:sz w:val="21"/>
          <w:szCs w:val="21"/>
        </w:rPr>
        <w:t>Sollte Ihnen dies nicht möglich sein, weil niemand das Kind betreuen kann, informieren Sie bis spätestens am Sonntag, 15.3. 18 Uhr die Schulleitung: schulleitung@</w:t>
      </w:r>
      <w:r>
        <w:rPr>
          <w:sz w:val="21"/>
          <w:szCs w:val="21"/>
        </w:rPr>
        <w:t>schule-musterhausen.ch</w:t>
      </w:r>
      <w:r>
        <w:rPr>
          <w:sz w:val="21"/>
          <w:szCs w:val="21"/>
        </w:rPr>
        <w:t xml:space="preserve"> </w:t>
      </w:r>
    </w:p>
    <w:p w14:paraId="117F32B2" w14:textId="77777777" w:rsidR="006D3364" w:rsidRDefault="006D3364" w:rsidP="006D3364">
      <w:pPr>
        <w:pStyle w:val="Default"/>
        <w:rPr>
          <w:sz w:val="21"/>
          <w:szCs w:val="21"/>
        </w:rPr>
      </w:pPr>
      <w:r>
        <w:rPr>
          <w:sz w:val="21"/>
          <w:szCs w:val="21"/>
        </w:rPr>
        <w:t xml:space="preserve">Unsere Schule wird für Notfälle eine Betreuung organisieren und muss darum wissen, welche Kinder an welchen Tagen eine Betreuung benötigen. </w:t>
      </w:r>
    </w:p>
    <w:p w14:paraId="57C8A317" w14:textId="77777777" w:rsidR="006D3364" w:rsidRDefault="006D3364" w:rsidP="006D3364">
      <w:pPr>
        <w:pStyle w:val="Default"/>
        <w:rPr>
          <w:sz w:val="21"/>
          <w:szCs w:val="21"/>
        </w:rPr>
      </w:pPr>
    </w:p>
    <w:p w14:paraId="47258DAF" w14:textId="77777777" w:rsidR="006D3364" w:rsidRDefault="006D3364" w:rsidP="006D3364">
      <w:pPr>
        <w:pStyle w:val="Default"/>
        <w:rPr>
          <w:sz w:val="21"/>
          <w:szCs w:val="21"/>
        </w:rPr>
      </w:pPr>
      <w:r>
        <w:rPr>
          <w:sz w:val="21"/>
          <w:szCs w:val="21"/>
        </w:rPr>
        <w:t xml:space="preserve">Wenn Ihr Kind </w:t>
      </w:r>
      <w:proofErr w:type="gramStart"/>
      <w:r>
        <w:rPr>
          <w:sz w:val="21"/>
          <w:szCs w:val="21"/>
        </w:rPr>
        <w:t>daheim bleibt</w:t>
      </w:r>
      <w:proofErr w:type="gramEnd"/>
      <w:r>
        <w:rPr>
          <w:sz w:val="21"/>
          <w:szCs w:val="21"/>
        </w:rPr>
        <w:t xml:space="preserve">, ist es wichtig, dass Ihr Kind die Zeit möglichst nicht in einer Gruppe mit anderen Kindern verbringt. Nur so kann die Übertragung des Coronavirus unterbrochen werden. </w:t>
      </w:r>
    </w:p>
    <w:p w14:paraId="06B954BC" w14:textId="77777777" w:rsidR="006D3364" w:rsidRDefault="006D3364" w:rsidP="006D3364">
      <w:pPr>
        <w:pStyle w:val="Default"/>
        <w:rPr>
          <w:sz w:val="21"/>
          <w:szCs w:val="21"/>
        </w:rPr>
      </w:pPr>
    </w:p>
    <w:p w14:paraId="0EF461D4" w14:textId="77777777" w:rsidR="006D3364" w:rsidRDefault="006D3364" w:rsidP="006D3364">
      <w:pPr>
        <w:pStyle w:val="Default"/>
        <w:rPr>
          <w:sz w:val="21"/>
          <w:szCs w:val="21"/>
        </w:rPr>
      </w:pPr>
      <w:r>
        <w:rPr>
          <w:sz w:val="21"/>
          <w:szCs w:val="21"/>
        </w:rPr>
        <w:t xml:space="preserve">In dieser für uns alle ausserordentlichen Situation sind wir auf gegenseitige Hilfe und Solidarität angewiesen. Wir sind Ihnen dankbar, wenn Sie uns dabei unterstützen. </w:t>
      </w:r>
    </w:p>
    <w:p w14:paraId="5059B7F7" w14:textId="77777777" w:rsidR="006D3364" w:rsidRDefault="006D3364" w:rsidP="006D3364">
      <w:pPr>
        <w:pStyle w:val="Default"/>
        <w:rPr>
          <w:sz w:val="21"/>
          <w:szCs w:val="21"/>
        </w:rPr>
      </w:pPr>
    </w:p>
    <w:p w14:paraId="1CF3502E" w14:textId="77777777" w:rsidR="006D3364" w:rsidRDefault="006D3364" w:rsidP="006D3364">
      <w:pPr>
        <w:pStyle w:val="Default"/>
        <w:rPr>
          <w:sz w:val="21"/>
          <w:szCs w:val="21"/>
        </w:rPr>
      </w:pPr>
      <w:r>
        <w:rPr>
          <w:sz w:val="21"/>
          <w:szCs w:val="21"/>
        </w:rPr>
        <w:t xml:space="preserve">Wichtig ist auch, dass Sie zuhause alle empfohlenen Hygienemassnahmen weiterhin gut beachten (dazu gehören regelmässiges Händewaschen, Niesen und Husten in die Armbeuge oder in Papiertaschentücher, Verzicht auf Händeschütteln, Vermeiden von engem Körperkontakt vor allem zu älteren Personen oder zu solchen mit Vorerkrankungen). </w:t>
      </w:r>
    </w:p>
    <w:p w14:paraId="3D57B932" w14:textId="77777777" w:rsidR="006D3364" w:rsidRDefault="006D3364" w:rsidP="006D3364">
      <w:pPr>
        <w:pStyle w:val="Default"/>
        <w:rPr>
          <w:sz w:val="21"/>
          <w:szCs w:val="21"/>
        </w:rPr>
      </w:pPr>
    </w:p>
    <w:p w14:paraId="69688DC0" w14:textId="77777777" w:rsidR="006D3364" w:rsidRDefault="006D3364" w:rsidP="006D3364">
      <w:pPr>
        <w:pStyle w:val="Default"/>
        <w:rPr>
          <w:sz w:val="21"/>
          <w:szCs w:val="21"/>
        </w:rPr>
      </w:pPr>
      <w:r>
        <w:rPr>
          <w:sz w:val="21"/>
          <w:szCs w:val="21"/>
        </w:rPr>
        <w:t xml:space="preserve">Wir werden Sie am Montag informieren ob und in welcher Form wir einen Fernunterricht für die Kinder einrichten können und wie allenfalls Unterlagen verfügbar gemacht werden. Es wird weder am Wochenende noch am Montagvormittag Material an unangemeldete Kinder ausgehändigt. </w:t>
      </w:r>
    </w:p>
    <w:p w14:paraId="6B12EFBD" w14:textId="77777777" w:rsidR="006D3364" w:rsidRDefault="006D3364" w:rsidP="006D3364">
      <w:pPr>
        <w:pStyle w:val="Default"/>
        <w:rPr>
          <w:sz w:val="21"/>
          <w:szCs w:val="21"/>
        </w:rPr>
      </w:pPr>
    </w:p>
    <w:p w14:paraId="50842291" w14:textId="77777777" w:rsidR="006D3364" w:rsidRDefault="006D3364" w:rsidP="006D3364">
      <w:pPr>
        <w:pStyle w:val="Default"/>
        <w:rPr>
          <w:sz w:val="21"/>
          <w:szCs w:val="21"/>
        </w:rPr>
      </w:pPr>
      <w:r>
        <w:rPr>
          <w:sz w:val="21"/>
          <w:szCs w:val="21"/>
        </w:rPr>
        <w:t xml:space="preserve">Freundliche Grüsse </w:t>
      </w:r>
    </w:p>
    <w:p w14:paraId="782EE6B8" w14:textId="77777777" w:rsidR="006D3364" w:rsidRDefault="006D3364" w:rsidP="006D3364">
      <w:pPr>
        <w:pStyle w:val="Default"/>
        <w:rPr>
          <w:rFonts w:ascii="Calibri" w:hAnsi="Calibri" w:cs="Calibri"/>
          <w:sz w:val="22"/>
          <w:szCs w:val="22"/>
        </w:rPr>
      </w:pPr>
      <w:r>
        <w:rPr>
          <w:rFonts w:ascii="Calibri" w:hAnsi="Calibri" w:cs="Calibri"/>
          <w:sz w:val="22"/>
          <w:szCs w:val="22"/>
        </w:rPr>
        <w:t>Schulleitung Schule Musterhausen</w:t>
      </w:r>
    </w:p>
    <w:p w14:paraId="3A561D13" w14:textId="77777777" w:rsidR="006D3364" w:rsidRDefault="006D3364" w:rsidP="006D3364">
      <w:pPr>
        <w:pStyle w:val="Default"/>
        <w:rPr>
          <w:rFonts w:ascii="Calibri" w:hAnsi="Calibri" w:cs="Calibri"/>
          <w:sz w:val="22"/>
          <w:szCs w:val="22"/>
        </w:rPr>
      </w:pPr>
    </w:p>
    <w:p w14:paraId="14A6420A" w14:textId="77777777" w:rsidR="006D3364" w:rsidRDefault="006D3364" w:rsidP="006D3364">
      <w:r>
        <w:rPr>
          <w:sz w:val="21"/>
          <w:szCs w:val="21"/>
        </w:rPr>
        <w:t xml:space="preserve">Weitere Informationen. </w:t>
      </w:r>
      <w:proofErr w:type="gramStart"/>
      <w:r>
        <w:rPr>
          <w:sz w:val="21"/>
          <w:szCs w:val="21"/>
        </w:rPr>
        <w:t>www.bi.zh.ch/corona ;</w:t>
      </w:r>
      <w:proofErr w:type="gramEnd"/>
      <w:r>
        <w:rPr>
          <w:sz w:val="21"/>
          <w:szCs w:val="21"/>
        </w:rPr>
        <w:t xml:space="preserve"> www.bag.admich.ch</w:t>
      </w:r>
    </w:p>
    <w:sectPr w:rsidR="006D3364">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F5C36" w14:textId="77777777" w:rsidR="006D3364" w:rsidRDefault="006D3364" w:rsidP="006D3364">
      <w:pPr>
        <w:spacing w:after="0" w:line="240" w:lineRule="auto"/>
      </w:pPr>
      <w:r>
        <w:separator/>
      </w:r>
    </w:p>
  </w:endnote>
  <w:endnote w:type="continuationSeparator" w:id="0">
    <w:p w14:paraId="1C32F9DE" w14:textId="77777777" w:rsidR="006D3364" w:rsidRDefault="006D3364" w:rsidP="006D3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yuthaya">
    <w:altName w:val="Browallia New"/>
    <w:charset w:val="DE"/>
    <w:family w:val="auto"/>
    <w:pitch w:val="variable"/>
    <w:sig w:usb0="A10002FF" w:usb1="5000204A" w:usb2="00000020" w:usb3="00000000" w:csb0="0001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CCEA7" w14:textId="77777777" w:rsidR="006D3364" w:rsidRDefault="006D3364" w:rsidP="006D3364">
      <w:pPr>
        <w:spacing w:after="0" w:line="240" w:lineRule="auto"/>
      </w:pPr>
      <w:r>
        <w:separator/>
      </w:r>
    </w:p>
  </w:footnote>
  <w:footnote w:type="continuationSeparator" w:id="0">
    <w:p w14:paraId="4082C208" w14:textId="77777777" w:rsidR="006D3364" w:rsidRDefault="006D3364" w:rsidP="006D3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40188" w14:textId="77777777" w:rsidR="006D3364" w:rsidRDefault="006D3364">
    <w:pPr>
      <w:pStyle w:val="Kopfzeile"/>
    </w:pPr>
    <w:r>
      <w:rPr>
        <w:rFonts w:cs="Arial"/>
        <w:noProof/>
        <w:lang w:eastAsia="de-CH"/>
      </w:rPr>
      <mc:AlternateContent>
        <mc:Choice Requires="wps">
          <w:drawing>
            <wp:anchor distT="0" distB="0" distL="114300" distR="114300" simplePos="0" relativeHeight="251661312" behindDoc="0" locked="0" layoutInCell="1" allowOverlap="1" wp14:anchorId="3C148460" wp14:editId="7A271D74">
              <wp:simplePos x="0" y="0"/>
              <wp:positionH relativeFrom="column">
                <wp:posOffset>3021648</wp:posOffset>
              </wp:positionH>
              <wp:positionV relativeFrom="paragraph">
                <wp:posOffset>81915</wp:posOffset>
              </wp:positionV>
              <wp:extent cx="3086100" cy="0"/>
              <wp:effectExtent l="0" t="0" r="0" b="0"/>
              <wp:wrapNone/>
              <wp:docPr id="13" name="Gerade Verbindung 13"/>
              <wp:cNvGraphicFramePr/>
              <a:graphic xmlns:a="http://schemas.openxmlformats.org/drawingml/2006/main">
                <a:graphicData uri="http://schemas.microsoft.com/office/word/2010/wordprocessingShape">
                  <wps:wsp>
                    <wps:cNvCnPr/>
                    <wps:spPr>
                      <a:xfrm>
                        <a:off x="0" y="0"/>
                        <a:ext cx="30861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F54B87" id="Gerade Verbindung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95pt,6.45pt" to="480.9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" strokecolor="black [3200]" strokeweight=".5pt">
              <v:stroke joinstyle="miter"/>
            </v:line>
          </w:pict>
        </mc:Fallback>
      </mc:AlternateContent>
    </w:r>
    <w:r>
      <w:rPr>
        <w:noProof/>
        <w:lang w:eastAsia="de-CH"/>
      </w:rPr>
      <mc:AlternateContent>
        <mc:Choice Requires="wps">
          <w:drawing>
            <wp:anchor distT="0" distB="0" distL="114300" distR="114300" simplePos="0" relativeHeight="251659264" behindDoc="0" locked="0" layoutInCell="1" allowOverlap="1" wp14:anchorId="49A1EF64" wp14:editId="646999BB">
              <wp:simplePos x="0" y="0"/>
              <wp:positionH relativeFrom="column">
                <wp:posOffset>3367088</wp:posOffset>
              </wp:positionH>
              <wp:positionV relativeFrom="paragraph">
                <wp:posOffset>-248285</wp:posOffset>
              </wp:positionV>
              <wp:extent cx="2857500" cy="342900"/>
              <wp:effectExtent l="0" t="0" r="0" b="12700"/>
              <wp:wrapNone/>
              <wp:docPr id="11" name="Textfeld 11"/>
              <wp:cNvGraphicFramePr/>
              <a:graphic xmlns:a="http://schemas.openxmlformats.org/drawingml/2006/main">
                <a:graphicData uri="http://schemas.microsoft.com/office/word/2010/wordprocessingShape">
                  <wps:wsp>
                    <wps:cNvSpPr txBox="1"/>
                    <wps:spPr>
                      <a:xfrm>
                        <a:off x="0" y="0"/>
                        <a:ext cx="2857500" cy="3429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23B82EF" w14:textId="77777777" w:rsidR="006D3364" w:rsidRPr="00E76739" w:rsidRDefault="006D3364" w:rsidP="006D3364">
                          <w:pPr>
                            <w:spacing w:line="240" w:lineRule="atLeast"/>
                            <w:jc w:val="right"/>
                            <w:rPr>
                              <w:rFonts w:ascii="Ayuthaya" w:hAnsi="Ayuthaya" w:cs="Ayuthaya"/>
                              <w:sz w:val="28"/>
                              <w:szCs w:val="28"/>
                            </w:rPr>
                          </w:pPr>
                          <w:r w:rsidRPr="00E76739">
                            <w:rPr>
                              <w:rFonts w:ascii="Ayuthaya" w:hAnsi="Ayuthaya" w:cs="Ayuthaya"/>
                              <w:sz w:val="28"/>
                              <w:szCs w:val="28"/>
                            </w:rPr>
                            <w:t>Schule Musterhausen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A1EF64" id="_x0000_t202" coordsize="21600,21600" o:spt="202" path="m,l,21600r21600,l21600,xe">
              <v:stroke joinstyle="miter"/>
              <v:path gradientshapeok="t" o:connecttype="rect"/>
            </v:shapetype>
            <v:shape id="Textfeld 11" o:spid="_x0000_s1026" type="#_x0000_t202" style="position:absolute;margin-left:265.15pt;margin-top:-19.55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" filled="f" stroked="f">
              <v:textbox>
                <w:txbxContent>
                  <w:p w14:paraId="423B82EF" w14:textId="77777777" w:rsidR="006D3364" w:rsidRPr="00E76739" w:rsidRDefault="006D3364" w:rsidP="006D3364">
                    <w:pPr>
                      <w:spacing w:line="240" w:lineRule="atLeast"/>
                      <w:jc w:val="right"/>
                      <w:rPr>
                        <w:rFonts w:ascii="Ayuthaya" w:hAnsi="Ayuthaya" w:cs="Ayuthaya"/>
                        <w:sz w:val="28"/>
                        <w:szCs w:val="28"/>
                      </w:rPr>
                    </w:pPr>
                    <w:r w:rsidRPr="00E76739">
                      <w:rPr>
                        <w:rFonts w:ascii="Ayuthaya" w:hAnsi="Ayuthaya" w:cs="Ayuthaya"/>
                        <w:sz w:val="28"/>
                        <w:szCs w:val="28"/>
                      </w:rPr>
                      <w:t>Schule Musterhausen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364"/>
    <w:rsid w:val="006D336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8AD33"/>
  <w15:chartTrackingRefBased/>
  <w15:docId w15:val="{D3FF27E6-9A68-4DF6-849F-25DC10F25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D3364"/>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6D336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3364"/>
  </w:style>
  <w:style w:type="paragraph" w:styleId="Fuzeile">
    <w:name w:val="footer"/>
    <w:basedOn w:val="Standard"/>
    <w:link w:val="FuzeileZchn"/>
    <w:uiPriority w:val="99"/>
    <w:unhideWhenUsed/>
    <w:rsid w:val="006D33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3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24D13E00ABA4E9CEA823D59E34DB1" ma:contentTypeVersion="7" ma:contentTypeDescription="Create a new document." ma:contentTypeScope="" ma:versionID="e6217094b89f1bdd2cc4b4111042caf5">
  <xsd:schema xmlns:xsd="http://www.w3.org/2001/XMLSchema" xmlns:xs="http://www.w3.org/2001/XMLSchema" xmlns:p="http://schemas.microsoft.com/office/2006/metadata/properties" xmlns:ns2="e181081d-774b-4deb-856e-18480a3c8ac2" targetNamespace="http://schemas.microsoft.com/office/2006/metadata/properties" ma:root="true" ma:fieldsID="f822c5462d9608a9aa8e3415d1a0452f" ns2:_="">
    <xsd:import namespace="e181081d-774b-4deb-856e-18480a3c8a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81081d-774b-4deb-856e-18480a3c8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9FAA64-9482-4451-A73A-DD6A732D1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81081d-774b-4deb-856e-18480a3c8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725C11-A849-44D2-97D1-55EBE1BC1C2F}">
  <ds:schemaRefs>
    <ds:schemaRef ds:uri="http://schemas.microsoft.com/sharepoint/v3/contenttype/forms"/>
  </ds:schemaRefs>
</ds:datastoreItem>
</file>

<file path=customXml/itemProps3.xml><?xml version="1.0" encoding="utf-8"?>
<ds:datastoreItem xmlns:ds="http://schemas.openxmlformats.org/officeDocument/2006/customXml" ds:itemID="{DCC68A04-A46A-43DE-B966-2C70094233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1736</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Büchi</dc:creator>
  <cp:keywords/>
  <dc:description/>
  <cp:lastModifiedBy>Simone Büchi</cp:lastModifiedBy>
  <cp:revision>1</cp:revision>
  <dcterms:created xsi:type="dcterms:W3CDTF">2020-03-15T14:15:00Z</dcterms:created>
  <dcterms:modified xsi:type="dcterms:W3CDTF">2020-03-15T14:20:00Z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0x010100F1324D13E00ABA4E9CEA823D59E34DB1</vt:lpwstr>
  </property>
</Properties>
</file>