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4"/>
      </w:tblGrid>
      <w:tr w:rsidR="0089648A" w:rsidRPr="00F26BA9" w:rsidTr="004F4A76">
        <w:trPr>
          <w:trHeight w:val="850"/>
        </w:trPr>
        <w:tc>
          <w:tcPr>
            <w:tcW w:w="3794" w:type="dxa"/>
          </w:tcPr>
          <w:p w:rsidR="0089648A" w:rsidRPr="00F26BA9" w:rsidRDefault="00CC0B23" w:rsidP="0089648A">
            <w:pPr>
              <w:rPr>
                <w:bCs/>
              </w:rPr>
            </w:pPr>
            <w:bookmarkStart w:id="0" w:name="_GoBack"/>
            <w:bookmarkEnd w:id="0"/>
            <w:r w:rsidRPr="00F26BA9">
              <w:rPr>
                <w:bCs/>
              </w:rPr>
              <w:t>Thérè</w:t>
            </w:r>
            <w:r w:rsidR="00F416E8" w:rsidRPr="00F26BA9">
              <w:rPr>
                <w:bCs/>
              </w:rPr>
              <w:t>se</w:t>
            </w:r>
            <w:r w:rsidR="004F4A76" w:rsidRPr="00F26BA9">
              <w:rPr>
                <w:bCs/>
              </w:rPr>
              <w:t xml:space="preserve"> Thévenaz-Christen</w:t>
            </w:r>
          </w:p>
          <w:p w:rsidR="004F4A76" w:rsidRPr="00F26BA9" w:rsidRDefault="004F4A76" w:rsidP="004F4A76">
            <w:pPr>
              <w:rPr>
                <w:bCs/>
              </w:rPr>
            </w:pPr>
            <w:r w:rsidRPr="00F26BA9">
              <w:rPr>
                <w:bCs/>
              </w:rPr>
              <w:t>Tel. 022 820 18 61</w:t>
            </w:r>
          </w:p>
          <w:p w:rsidR="004F4A76" w:rsidRPr="00F26BA9" w:rsidRDefault="004F4A76" w:rsidP="004F4A76">
            <w:pPr>
              <w:rPr>
                <w:bCs/>
              </w:rPr>
            </w:pPr>
            <w:r w:rsidRPr="00F26BA9">
              <w:rPr>
                <w:bCs/>
              </w:rPr>
              <w:t>Therese.thevenaz@unige.ch</w:t>
            </w:r>
          </w:p>
        </w:tc>
        <w:tc>
          <w:tcPr>
            <w:tcW w:w="5494" w:type="dxa"/>
          </w:tcPr>
          <w:p w:rsidR="0089648A" w:rsidRDefault="004F4A76" w:rsidP="004F4A76">
            <w:pPr>
              <w:jc w:val="right"/>
              <w:rPr>
                <w:bCs/>
              </w:rPr>
            </w:pPr>
            <w:r>
              <w:t>QU</w:t>
            </w:r>
            <w:r w:rsidRPr="0089648A">
              <w:rPr>
                <w:bCs/>
              </w:rPr>
              <w:t>IMS-Net</w:t>
            </w:r>
            <w:r w:rsidR="00F416E8">
              <w:rPr>
                <w:bCs/>
              </w:rPr>
              <w:t>z</w:t>
            </w:r>
            <w:r w:rsidRPr="0089648A">
              <w:rPr>
                <w:bCs/>
              </w:rPr>
              <w:t>werktagung, BKZ</w:t>
            </w:r>
          </w:p>
          <w:p w:rsidR="004F4A76" w:rsidRDefault="00F416E8" w:rsidP="004F4A76">
            <w:pPr>
              <w:jc w:val="right"/>
              <w:rPr>
                <w:bCs/>
              </w:rPr>
            </w:pPr>
            <w:r>
              <w:rPr>
                <w:bCs/>
              </w:rPr>
              <w:t>Zü</w:t>
            </w:r>
            <w:r w:rsidR="004F4A76">
              <w:rPr>
                <w:bCs/>
              </w:rPr>
              <w:t>rich, 10. November 2012</w:t>
            </w:r>
          </w:p>
        </w:tc>
      </w:tr>
    </w:tbl>
    <w:p w:rsidR="0089648A" w:rsidRDefault="0089648A" w:rsidP="0089648A">
      <w:pPr>
        <w:spacing w:line="240" w:lineRule="auto"/>
        <w:rPr>
          <w:bCs/>
        </w:rPr>
      </w:pPr>
    </w:p>
    <w:p w:rsidR="00CE6B94" w:rsidRPr="00CE6B94" w:rsidRDefault="004F4A76" w:rsidP="00CE6B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CE6B94" w:rsidRPr="00CE6B94">
        <w:rPr>
          <w:b/>
          <w:bCs/>
          <w:sz w:val="28"/>
          <w:szCs w:val="28"/>
        </w:rPr>
        <w:t>ier- bis achtjährige Kinder erwerben bildungssprachliche Register</w:t>
      </w:r>
    </w:p>
    <w:p w:rsidR="00CE6B94" w:rsidRPr="00CE6B94" w:rsidRDefault="00613851" w:rsidP="00CE6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Sechs</w:t>
      </w:r>
      <w:r w:rsidR="00CE6B94" w:rsidRPr="00CE6B94">
        <w:rPr>
          <w:b/>
          <w:sz w:val="24"/>
          <w:szCs w:val="24"/>
        </w:rPr>
        <w:t xml:space="preserve"> Hauptprinzipien</w:t>
      </w:r>
    </w:p>
    <w:p w:rsidR="00F82EEE" w:rsidRPr="00F26BA9" w:rsidRDefault="00F26BA9" w:rsidP="00F26BA9">
      <w:pPr>
        <w:numPr>
          <w:ilvl w:val="0"/>
          <w:numId w:val="6"/>
        </w:numPr>
      </w:pPr>
      <w:r w:rsidRPr="00F26BA9">
        <w:t xml:space="preserve">Ein auf drei Säulen gestützter Unterricht: </w:t>
      </w:r>
      <w:r w:rsidRPr="00F26BA9">
        <w:rPr>
          <w:lang w:val="de-DE"/>
        </w:rPr>
        <w:t xml:space="preserve">Sprechen, schreiben und lesen </w:t>
      </w:r>
      <w:r>
        <w:rPr>
          <w:lang w:val="de-DE"/>
        </w:rPr>
        <w:t>L</w:t>
      </w:r>
      <w:r w:rsidRPr="00F26BA9">
        <w:rPr>
          <w:lang w:val="de-DE"/>
        </w:rPr>
        <w:t>ernen</w:t>
      </w:r>
      <w:r w:rsidRPr="00F26BA9">
        <w:t xml:space="preserve"> </w:t>
      </w:r>
    </w:p>
    <w:p w:rsidR="00F82EEE" w:rsidRPr="00F26BA9" w:rsidRDefault="00F26BA9" w:rsidP="00F26BA9">
      <w:pPr>
        <w:numPr>
          <w:ilvl w:val="0"/>
          <w:numId w:val="6"/>
        </w:numPr>
      </w:pPr>
      <w:r w:rsidRPr="00F26BA9">
        <w:rPr>
          <w:lang w:val="de-DE"/>
        </w:rPr>
        <w:t xml:space="preserve">Den schulischen </w:t>
      </w:r>
      <w:proofErr w:type="spellStart"/>
      <w:r w:rsidRPr="00F26BA9">
        <w:rPr>
          <w:lang w:val="de-DE"/>
        </w:rPr>
        <w:t>Trilog</w:t>
      </w:r>
      <w:proofErr w:type="spellEnd"/>
      <w:r w:rsidRPr="00F26BA9">
        <w:rPr>
          <w:lang w:val="de-DE"/>
        </w:rPr>
        <w:t xml:space="preserve"> berücksichtigen und die Kinder bei der Teilnahme unterstützen</w:t>
      </w:r>
    </w:p>
    <w:p w:rsidR="00F82EEE" w:rsidRPr="00F26BA9" w:rsidRDefault="00F26BA9" w:rsidP="00F26BA9">
      <w:pPr>
        <w:numPr>
          <w:ilvl w:val="0"/>
          <w:numId w:val="6"/>
        </w:numPr>
      </w:pPr>
      <w:r w:rsidRPr="00F26BA9">
        <w:rPr>
          <w:lang w:val="de-DE"/>
        </w:rPr>
        <w:t xml:space="preserve">Frühes Schreiben als Motor auch für das </w:t>
      </w:r>
      <w:proofErr w:type="spellStart"/>
      <w:r w:rsidRPr="00F26BA9">
        <w:rPr>
          <w:lang w:val="de-DE"/>
        </w:rPr>
        <w:t>Lesenlernen</w:t>
      </w:r>
      <w:proofErr w:type="spellEnd"/>
      <w:r w:rsidRPr="00F26BA9">
        <w:rPr>
          <w:lang w:val="de-DE"/>
        </w:rPr>
        <w:t xml:space="preserve"> nutzen</w:t>
      </w:r>
    </w:p>
    <w:p w:rsidR="00F26BA9" w:rsidRPr="00F26BA9" w:rsidRDefault="00F26BA9" w:rsidP="00F26BA9">
      <w:pPr>
        <w:ind w:left="708"/>
      </w:pPr>
      <w:r w:rsidRPr="00F26BA9">
        <w:t>« Das Schreiben ist zentral im Verständnis des alphabetischen System », aber auch für Textkenntnisse u</w:t>
      </w:r>
      <w:r>
        <w:t>nd</w:t>
      </w:r>
      <w:r w:rsidRPr="00F26BA9">
        <w:t xml:space="preserve"> das Textverstehen</w:t>
      </w:r>
    </w:p>
    <w:p w:rsidR="00F82EEE" w:rsidRPr="00F26BA9" w:rsidRDefault="00F26BA9" w:rsidP="00F26BA9">
      <w:pPr>
        <w:pStyle w:val="Listenabsatz"/>
        <w:numPr>
          <w:ilvl w:val="0"/>
          <w:numId w:val="6"/>
        </w:numPr>
      </w:pPr>
      <w:r w:rsidRPr="00F26BA9">
        <w:rPr>
          <w:lang w:val="de-DE"/>
        </w:rPr>
        <w:t>Sprachliche Fähigkeiten gezielt vermitteln (auch im Klassen- und Gruppenunterricht, aber abgestützt auf beobachtete individuelle Lernwege</w:t>
      </w:r>
      <w:r>
        <w:rPr>
          <w:lang w:val="de-DE"/>
        </w:rPr>
        <w:t>; sich auf die verschiedenen gesprochenen Sprachen stützen; Sprachen vergleichen</w:t>
      </w:r>
      <w:r w:rsidRPr="00F26BA9">
        <w:rPr>
          <w:lang w:val="de-DE"/>
        </w:rPr>
        <w:t>)</w:t>
      </w:r>
    </w:p>
    <w:p w:rsidR="00F82EEE" w:rsidRPr="00F26BA9" w:rsidRDefault="00F26BA9" w:rsidP="00F26BA9">
      <w:pPr>
        <w:pStyle w:val="Listenabsatz"/>
        <w:numPr>
          <w:ilvl w:val="0"/>
          <w:numId w:val="6"/>
        </w:numPr>
      </w:pPr>
      <w:r w:rsidRPr="00F26BA9">
        <w:t xml:space="preserve">Das Lehren auf das </w:t>
      </w:r>
      <w:r w:rsidRPr="00F26BA9">
        <w:rPr>
          <w:i/>
          <w:iCs/>
        </w:rPr>
        <w:t xml:space="preserve">Lernen </w:t>
      </w:r>
      <w:r w:rsidRPr="00F26BA9">
        <w:t>stützen (Zusammen, mit andern,…) selbst wenn der Prozess individuell bleibt</w:t>
      </w:r>
    </w:p>
    <w:p w:rsidR="00F82EEE" w:rsidRPr="00F26BA9" w:rsidRDefault="00F26BA9" w:rsidP="00F26BA9">
      <w:pPr>
        <w:pStyle w:val="Listenabsatz"/>
        <w:numPr>
          <w:ilvl w:val="0"/>
          <w:numId w:val="6"/>
        </w:numPr>
      </w:pPr>
      <w:r w:rsidRPr="00F26BA9">
        <w:rPr>
          <w:lang w:val="de-DE"/>
        </w:rPr>
        <w:t>Texte als Grundlage des Lese- und Schreibunterrichts verwenden</w:t>
      </w:r>
    </w:p>
    <w:p w:rsidR="00F82EEE" w:rsidRPr="00F26BA9" w:rsidRDefault="00F26BA9" w:rsidP="00F26BA9">
      <w:pPr>
        <w:ind w:left="720"/>
      </w:pPr>
      <w:r w:rsidRPr="00F26BA9">
        <w:t xml:space="preserve">Der Text ermöglicht die Integration der einzelnen Komponenten des Sprechens, Lesens und Schreibens </w:t>
      </w:r>
    </w:p>
    <w:p w:rsidR="00AC41B1" w:rsidRDefault="00AC41B1"/>
    <w:p w:rsidR="00CE6B94" w:rsidRPr="00F26BA9" w:rsidRDefault="009B6352">
      <w:pPr>
        <w:rPr>
          <w:rFonts w:cstheme="minorHAnsi"/>
          <w:b/>
          <w:sz w:val="24"/>
          <w:szCs w:val="24"/>
        </w:rPr>
      </w:pPr>
      <w:r w:rsidRPr="00F26BA9">
        <w:rPr>
          <w:rFonts w:cstheme="minorHAnsi"/>
          <w:b/>
          <w:sz w:val="24"/>
          <w:szCs w:val="24"/>
        </w:rPr>
        <w:t xml:space="preserve">Einige </w:t>
      </w:r>
      <w:r w:rsidR="00CE6B94" w:rsidRPr="00F26BA9">
        <w:rPr>
          <w:rFonts w:cstheme="minorHAnsi"/>
          <w:b/>
          <w:sz w:val="24"/>
          <w:szCs w:val="24"/>
        </w:rPr>
        <w:t>Referenzen</w:t>
      </w:r>
    </w:p>
    <w:p w:rsidR="004F4A76" w:rsidRPr="004F4A76" w:rsidRDefault="004F4A76">
      <w:pPr>
        <w:rPr>
          <w:i/>
          <w:sz w:val="18"/>
          <w:szCs w:val="18"/>
        </w:rPr>
      </w:pPr>
      <w:r w:rsidRPr="004F4A76">
        <w:rPr>
          <w:i/>
          <w:sz w:val="18"/>
          <w:szCs w:val="18"/>
        </w:rPr>
        <w:t>Video</w:t>
      </w:r>
    </w:p>
    <w:p w:rsidR="003159BD" w:rsidRPr="0089648A" w:rsidRDefault="00287E85">
      <w:pPr>
        <w:rPr>
          <w:sz w:val="18"/>
          <w:szCs w:val="18"/>
        </w:rPr>
      </w:pPr>
      <w:hyperlink r:id="rId6" w:history="1">
        <w:r w:rsidR="003159BD" w:rsidRPr="0089648A">
          <w:rPr>
            <w:rStyle w:val="Hyperlink"/>
            <w:sz w:val="18"/>
            <w:szCs w:val="18"/>
          </w:rPr>
          <w:t>www.maisondespetits.ch/français.html</w:t>
        </w:r>
      </w:hyperlink>
    </w:p>
    <w:p w:rsidR="003159BD" w:rsidRPr="0089648A" w:rsidRDefault="003159BD">
      <w:pPr>
        <w:rPr>
          <w:sz w:val="18"/>
          <w:szCs w:val="18"/>
        </w:rPr>
      </w:pPr>
      <w:r w:rsidRPr="00F26BA9">
        <w:rPr>
          <w:sz w:val="18"/>
          <w:szCs w:val="18"/>
        </w:rPr>
        <w:t xml:space="preserve">Auvergne, M., Jaquier, </w:t>
      </w:r>
      <w:proofErr w:type="spellStart"/>
      <w:r w:rsidRPr="00F26BA9">
        <w:rPr>
          <w:sz w:val="18"/>
          <w:szCs w:val="18"/>
        </w:rPr>
        <w:t>M.-Cl</w:t>
      </w:r>
      <w:proofErr w:type="spellEnd"/>
      <w:r w:rsidRPr="00F26BA9">
        <w:rPr>
          <w:sz w:val="18"/>
          <w:szCs w:val="18"/>
        </w:rPr>
        <w:t xml:space="preserve">., </w:t>
      </w:r>
      <w:proofErr w:type="spellStart"/>
      <w:r w:rsidRPr="00F26BA9">
        <w:rPr>
          <w:sz w:val="18"/>
          <w:szCs w:val="18"/>
        </w:rPr>
        <w:t>Lathion</w:t>
      </w:r>
      <w:proofErr w:type="spellEnd"/>
      <w:r w:rsidRPr="00F26BA9">
        <w:rPr>
          <w:sz w:val="18"/>
          <w:szCs w:val="18"/>
        </w:rPr>
        <w:t xml:space="preserve">, Fl., </w:t>
      </w:r>
      <w:proofErr w:type="spellStart"/>
      <w:r w:rsidRPr="00F26BA9">
        <w:rPr>
          <w:sz w:val="18"/>
          <w:szCs w:val="18"/>
        </w:rPr>
        <w:t>Rouèche</w:t>
      </w:r>
      <w:proofErr w:type="spellEnd"/>
      <w:r w:rsidRPr="00F26BA9">
        <w:rPr>
          <w:sz w:val="18"/>
          <w:szCs w:val="18"/>
        </w:rPr>
        <w:t xml:space="preserve"> A., </w:t>
      </w:r>
      <w:proofErr w:type="spellStart"/>
      <w:r w:rsidRPr="00F26BA9">
        <w:rPr>
          <w:sz w:val="18"/>
          <w:szCs w:val="18"/>
        </w:rPr>
        <w:t>Richoz</w:t>
      </w:r>
      <w:proofErr w:type="spellEnd"/>
      <w:r w:rsidRPr="00F26BA9">
        <w:rPr>
          <w:sz w:val="18"/>
          <w:szCs w:val="18"/>
        </w:rPr>
        <w:t xml:space="preserve">, C. &amp; Saada-Robert, M. (2011). </w:t>
      </w:r>
      <w:r w:rsidRPr="0089648A">
        <w:rPr>
          <w:sz w:val="18"/>
          <w:szCs w:val="18"/>
        </w:rPr>
        <w:t>Dire, écrire, lire au cycle I de l’école romande. Neuchâtel: CIIP SR et TE</w:t>
      </w:r>
    </w:p>
    <w:p w:rsidR="003159BD" w:rsidRPr="0089648A" w:rsidRDefault="003159BD">
      <w:pPr>
        <w:rPr>
          <w:sz w:val="18"/>
          <w:szCs w:val="18"/>
        </w:rPr>
      </w:pPr>
    </w:p>
    <w:p w:rsidR="003159BD" w:rsidRPr="009B6352" w:rsidRDefault="003159BD" w:rsidP="003159BD">
      <w:pPr>
        <w:rPr>
          <w:sz w:val="18"/>
          <w:szCs w:val="18"/>
        </w:rPr>
      </w:pPr>
      <w:proofErr w:type="spellStart"/>
      <w:r w:rsidRPr="0089648A">
        <w:rPr>
          <w:sz w:val="18"/>
          <w:szCs w:val="18"/>
        </w:rPr>
        <w:t>Brügelmann</w:t>
      </w:r>
      <w:proofErr w:type="spellEnd"/>
      <w:r w:rsidRPr="0089648A">
        <w:rPr>
          <w:sz w:val="18"/>
          <w:szCs w:val="18"/>
        </w:rPr>
        <w:t xml:space="preserve">, H. &amp; Brinkmann, E., Freies Schreiben im Anfangsunterricht?  </w:t>
      </w:r>
      <w:proofErr w:type="spellStart"/>
      <w:r w:rsidRPr="009B6352">
        <w:rPr>
          <w:sz w:val="18"/>
          <w:szCs w:val="18"/>
        </w:rPr>
        <w:t>Eine</w:t>
      </w:r>
      <w:proofErr w:type="spellEnd"/>
      <w:r w:rsidRPr="009B6352">
        <w:rPr>
          <w:sz w:val="18"/>
          <w:szCs w:val="18"/>
        </w:rPr>
        <w:t xml:space="preserve"> </w:t>
      </w:r>
      <w:proofErr w:type="spellStart"/>
      <w:r w:rsidRPr="009B6352">
        <w:rPr>
          <w:sz w:val="18"/>
          <w:szCs w:val="18"/>
        </w:rPr>
        <w:t>kritische</w:t>
      </w:r>
      <w:proofErr w:type="spellEnd"/>
      <w:r w:rsidRPr="009B6352">
        <w:rPr>
          <w:sz w:val="18"/>
          <w:szCs w:val="18"/>
        </w:rPr>
        <w:t xml:space="preserve"> Uebersicht…http://forumlecture.ch/myUploadData/files/2012_2_Bruegelmann.pdf</w:t>
      </w:r>
    </w:p>
    <w:p w:rsidR="0089648A" w:rsidRPr="0089648A" w:rsidRDefault="0089648A">
      <w:pPr>
        <w:rPr>
          <w:rStyle w:val="h1artikelzweizeilig"/>
          <w:sz w:val="18"/>
          <w:szCs w:val="18"/>
        </w:rPr>
      </w:pPr>
      <w:r w:rsidRPr="0089648A">
        <w:rPr>
          <w:sz w:val="18"/>
          <w:szCs w:val="18"/>
        </w:rPr>
        <w:t xml:space="preserve">Saada-Robert, M. &amp; </w:t>
      </w:r>
      <w:proofErr w:type="spellStart"/>
      <w:r w:rsidRPr="0089648A">
        <w:rPr>
          <w:sz w:val="18"/>
          <w:szCs w:val="18"/>
        </w:rPr>
        <w:t>Christodoulidis</w:t>
      </w:r>
      <w:proofErr w:type="spellEnd"/>
      <w:r w:rsidRPr="0089648A">
        <w:rPr>
          <w:sz w:val="18"/>
          <w:szCs w:val="18"/>
        </w:rPr>
        <w:t xml:space="preserve">, C. </w:t>
      </w:r>
      <w:r w:rsidRPr="0089648A">
        <w:rPr>
          <w:rStyle w:val="h1artikelzweizeilig"/>
          <w:sz w:val="18"/>
          <w:szCs w:val="18"/>
        </w:rPr>
        <w:t xml:space="preserve">Des situations d’écriture </w:t>
      </w:r>
      <w:r w:rsidR="00F416E8">
        <w:rPr>
          <w:rStyle w:val="h1artikelzweizeilig"/>
          <w:sz w:val="18"/>
          <w:szCs w:val="18"/>
        </w:rPr>
        <w:t>pour apprendre à lire au cycle I</w:t>
      </w:r>
      <w:r w:rsidRPr="0089648A">
        <w:rPr>
          <w:rStyle w:val="h1artikelzweizeilig"/>
          <w:sz w:val="18"/>
          <w:szCs w:val="18"/>
        </w:rPr>
        <w:t>: de la Lecture/écriture émergente à la Production textuelle orthographique</w:t>
      </w:r>
    </w:p>
    <w:p w:rsidR="003159BD" w:rsidRPr="0089648A" w:rsidRDefault="0089648A">
      <w:pPr>
        <w:rPr>
          <w:sz w:val="18"/>
          <w:szCs w:val="18"/>
        </w:rPr>
      </w:pPr>
      <w:r w:rsidRPr="0089648A">
        <w:rPr>
          <w:sz w:val="18"/>
          <w:szCs w:val="18"/>
        </w:rPr>
        <w:t>http://www.forumlecture.ch/myUploadData/files/2012_2_Saada_Robert.pdf</w:t>
      </w:r>
    </w:p>
    <w:p w:rsidR="0089648A" w:rsidRPr="0089648A" w:rsidRDefault="0089648A">
      <w:pPr>
        <w:rPr>
          <w:rStyle w:val="h1artikelzweizeilig"/>
          <w:sz w:val="18"/>
          <w:szCs w:val="18"/>
        </w:rPr>
      </w:pPr>
      <w:r w:rsidRPr="0089648A">
        <w:rPr>
          <w:rStyle w:val="h1artikelzweizeilig"/>
          <w:sz w:val="18"/>
          <w:szCs w:val="18"/>
        </w:rPr>
        <w:t xml:space="preserve">Auvergne, M. &amp; </w:t>
      </w:r>
      <w:proofErr w:type="spellStart"/>
      <w:r w:rsidRPr="0089648A">
        <w:rPr>
          <w:rStyle w:val="h1artikelzweizeilig"/>
          <w:sz w:val="18"/>
          <w:szCs w:val="18"/>
        </w:rPr>
        <w:t>Christodoulidis</w:t>
      </w:r>
      <w:proofErr w:type="spellEnd"/>
      <w:r w:rsidRPr="0089648A">
        <w:rPr>
          <w:rStyle w:val="h1artikelzweizeilig"/>
          <w:sz w:val="18"/>
          <w:szCs w:val="18"/>
        </w:rPr>
        <w:t xml:space="preserve">, C. Une situation d’écriture </w:t>
      </w:r>
      <w:r w:rsidR="00CC0B23">
        <w:rPr>
          <w:rStyle w:val="h1artikelzweizeilig"/>
          <w:sz w:val="18"/>
          <w:szCs w:val="18"/>
        </w:rPr>
        <w:t>pour apprendre à lire au cycle I</w:t>
      </w:r>
      <w:r w:rsidRPr="0089648A">
        <w:rPr>
          <w:rStyle w:val="h1artikelzweizeilig"/>
          <w:sz w:val="18"/>
          <w:szCs w:val="18"/>
        </w:rPr>
        <w:t>: le Texte de référence</w:t>
      </w:r>
    </w:p>
    <w:p w:rsidR="0089648A" w:rsidRPr="0089648A" w:rsidRDefault="0089648A">
      <w:pPr>
        <w:rPr>
          <w:sz w:val="18"/>
          <w:szCs w:val="18"/>
        </w:rPr>
      </w:pPr>
      <w:r w:rsidRPr="0089648A">
        <w:rPr>
          <w:sz w:val="18"/>
          <w:szCs w:val="18"/>
        </w:rPr>
        <w:t>http://www.forumlecture.ch/auvergne_christodoulidis_2012_2.cfm</w:t>
      </w:r>
    </w:p>
    <w:sectPr w:rsidR="0089648A" w:rsidRPr="0089648A" w:rsidSect="00AC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6A3"/>
    <w:multiLevelType w:val="hybridMultilevel"/>
    <w:tmpl w:val="29C01E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4F7"/>
    <w:multiLevelType w:val="hybridMultilevel"/>
    <w:tmpl w:val="E3027462"/>
    <w:lvl w:ilvl="0" w:tplc="728CE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4C766">
      <w:start w:val="135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87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A9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81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01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C9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26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EF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5680D"/>
    <w:multiLevelType w:val="hybridMultilevel"/>
    <w:tmpl w:val="1D1E7ED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5BD3"/>
    <w:multiLevelType w:val="hybridMultilevel"/>
    <w:tmpl w:val="662E86F8"/>
    <w:lvl w:ilvl="0" w:tplc="4AAC1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C5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43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EE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09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0C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6B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8E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EA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746EB"/>
    <w:multiLevelType w:val="hybridMultilevel"/>
    <w:tmpl w:val="D2CEB97C"/>
    <w:lvl w:ilvl="0" w:tplc="591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85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23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C7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2C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E5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E4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2C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E7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B28BE"/>
    <w:multiLevelType w:val="hybridMultilevel"/>
    <w:tmpl w:val="727A4384"/>
    <w:lvl w:ilvl="0" w:tplc="6ABC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E1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4A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0A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08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8F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29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0B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F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64F34"/>
    <w:multiLevelType w:val="hybridMultilevel"/>
    <w:tmpl w:val="90F4534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94"/>
    <w:rsid w:val="00035DEF"/>
    <w:rsid w:val="00166983"/>
    <w:rsid w:val="00287E85"/>
    <w:rsid w:val="002E3541"/>
    <w:rsid w:val="003159BD"/>
    <w:rsid w:val="004F4A76"/>
    <w:rsid w:val="00601CE9"/>
    <w:rsid w:val="00613851"/>
    <w:rsid w:val="00660850"/>
    <w:rsid w:val="0076317C"/>
    <w:rsid w:val="00842A3A"/>
    <w:rsid w:val="00846937"/>
    <w:rsid w:val="0089648A"/>
    <w:rsid w:val="009B6352"/>
    <w:rsid w:val="00AC41B1"/>
    <w:rsid w:val="00B67805"/>
    <w:rsid w:val="00CC0B23"/>
    <w:rsid w:val="00CE6B94"/>
    <w:rsid w:val="00F26BA9"/>
    <w:rsid w:val="00F416E8"/>
    <w:rsid w:val="00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B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59BD"/>
    <w:rPr>
      <w:color w:val="0000FF" w:themeColor="hyperlink"/>
      <w:u w:val="single"/>
    </w:rPr>
  </w:style>
  <w:style w:type="character" w:customStyle="1" w:styleId="h1artikelzweizeilig">
    <w:name w:val="h1artikelzweizeilig"/>
    <w:basedOn w:val="Absatz-Standardschriftart"/>
    <w:rsid w:val="0089648A"/>
  </w:style>
  <w:style w:type="table" w:styleId="Tabellenraster">
    <w:name w:val="Table Grid"/>
    <w:basedOn w:val="NormaleTabelle"/>
    <w:uiPriority w:val="59"/>
    <w:rsid w:val="0089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B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59BD"/>
    <w:rPr>
      <w:color w:val="0000FF" w:themeColor="hyperlink"/>
      <w:u w:val="single"/>
    </w:rPr>
  </w:style>
  <w:style w:type="character" w:customStyle="1" w:styleId="h1artikelzweizeilig">
    <w:name w:val="h1artikelzweizeilig"/>
    <w:basedOn w:val="Absatz-Standardschriftart"/>
    <w:rsid w:val="0089648A"/>
  </w:style>
  <w:style w:type="table" w:styleId="Tabellenraster">
    <w:name w:val="Table Grid"/>
    <w:basedOn w:val="NormaleTabelle"/>
    <w:uiPriority w:val="59"/>
    <w:rsid w:val="0089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53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25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79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8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30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15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63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34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69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29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43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sondespetits.ch/fran&#231;ai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E2678DB3.dotm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</dc:creator>
  <cp:lastModifiedBy>Mächler Stefan</cp:lastModifiedBy>
  <cp:revision>2</cp:revision>
  <cp:lastPrinted>2012-11-04T12:01:00Z</cp:lastPrinted>
  <dcterms:created xsi:type="dcterms:W3CDTF">2012-11-19T08:19:00Z</dcterms:created>
  <dcterms:modified xsi:type="dcterms:W3CDTF">2012-11-19T08:19:00Z</dcterms:modified>
</cp:coreProperties>
</file>